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F2206" w14:textId="77777777" w:rsidR="008B3975" w:rsidRPr="008B3975" w:rsidRDefault="008B3975" w:rsidP="00B62DEA">
      <w:pPr>
        <w:jc w:val="both"/>
        <w:rPr>
          <w:rFonts w:ascii="Times New Roman" w:hAnsi="Times New Roman" w:cs="Times New Roman" w:hint="cs"/>
          <w:b/>
          <w:bCs/>
        </w:rPr>
      </w:pPr>
      <w:r w:rsidRPr="008B3975">
        <w:rPr>
          <w:rFonts w:ascii="Times New Roman" w:hAnsi="Times New Roman" w:cs="Times New Roman" w:hint="cs"/>
          <w:b/>
          <w:bCs/>
        </w:rPr>
        <w:t>Թեմա 3. Փաստարկման կառուցում և հակափաստարկների վերլուծություն</w:t>
      </w:r>
    </w:p>
    <w:p w14:paraId="23509A44" w14:textId="77777777" w:rsidR="008B3975" w:rsidRPr="00B62DEA" w:rsidRDefault="008B3975" w:rsidP="00B62DEA">
      <w:pPr>
        <w:jc w:val="both"/>
        <w:rPr>
          <w:rFonts w:ascii="Times New Roman" w:hAnsi="Times New Roman" w:cs="Times New Roman" w:hint="cs"/>
        </w:rPr>
      </w:pPr>
      <w:r w:rsidRPr="008B3975">
        <w:rPr>
          <w:rFonts w:ascii="Times New Roman" w:hAnsi="Times New Roman" w:cs="Times New Roman" w:hint="cs"/>
          <w:b/>
          <w:bCs/>
        </w:rPr>
        <w:t>Մոդուլ.</w:t>
      </w:r>
      <w:r w:rsidRPr="008B3975">
        <w:rPr>
          <w:rFonts w:ascii="Times New Roman" w:hAnsi="Times New Roman" w:cs="Times New Roman" w:hint="cs"/>
        </w:rPr>
        <w:t> Քննական/քննադատական և ռազմավարական մտածողություն </w:t>
      </w:r>
      <w:r w:rsidRPr="008B3975">
        <w:rPr>
          <w:rFonts w:ascii="Times New Roman" w:hAnsi="Times New Roman" w:cs="Times New Roman" w:hint="cs"/>
          <w:b/>
          <w:bCs/>
        </w:rPr>
        <w:t>Տևողություն.</w:t>
      </w:r>
      <w:r w:rsidRPr="008B3975">
        <w:rPr>
          <w:rFonts w:ascii="Times New Roman" w:hAnsi="Times New Roman" w:cs="Times New Roman" w:hint="cs"/>
        </w:rPr>
        <w:t> 90 րոպե (2 x 45 րոպե ակադեմիական ժամ) </w:t>
      </w:r>
    </w:p>
    <w:p w14:paraId="12E91AFF" w14:textId="07109C80" w:rsidR="008B3975" w:rsidRPr="00B62DEA" w:rsidRDefault="008B3975" w:rsidP="00B62DEA">
      <w:pPr>
        <w:jc w:val="both"/>
        <w:rPr>
          <w:rFonts w:ascii="Times New Roman" w:hAnsi="Times New Roman" w:cs="Times New Roman" w:hint="cs"/>
        </w:rPr>
      </w:pPr>
      <w:r w:rsidRPr="008B3975">
        <w:rPr>
          <w:rFonts w:ascii="Times New Roman" w:hAnsi="Times New Roman" w:cs="Times New Roman" w:hint="cs"/>
          <w:b/>
          <w:bCs/>
        </w:rPr>
        <w:t>Դասի հերթականությունը.</w:t>
      </w:r>
      <w:r w:rsidRPr="008B3975">
        <w:rPr>
          <w:rFonts w:ascii="Times New Roman" w:hAnsi="Times New Roman" w:cs="Times New Roman" w:hint="cs"/>
        </w:rPr>
        <w:t> 3 (ընդհանուր 6 դասաժամից)</w:t>
      </w:r>
    </w:p>
    <w:p w14:paraId="482A487D" w14:textId="4E17AC57" w:rsidR="00DB0F2F" w:rsidRPr="00B62DEA" w:rsidRDefault="008B3975" w:rsidP="00B62DEA">
      <w:pPr>
        <w:jc w:val="both"/>
        <w:rPr>
          <w:rFonts w:ascii="Times New Roman" w:hAnsi="Times New Roman" w:cs="Times New Roman" w:hint="cs"/>
        </w:rPr>
      </w:pPr>
      <w:r w:rsidRPr="00B62DEA">
        <w:rPr>
          <w:rFonts w:ascii="Times New Roman" w:hAnsi="Times New Roman" w:cs="Times New Roman" w:hint="cs"/>
        </w:rPr>
        <w:t xml:space="preserve">Առաջնային նպատակ. </w:t>
      </w:r>
      <w:r w:rsidRPr="00B62DEA">
        <w:rPr>
          <w:rFonts w:ascii="Times New Roman" w:hAnsi="Times New Roman" w:cs="Times New Roman" w:hint="cs"/>
        </w:rPr>
        <w:t>Զարգացնել փաստարկները կառուցվածքային վերլուծելու, գնահատելու և ստեղծելու կարողունակություն՝ կիրառելով փիլիսոփա Սթիվեն Թուլմինի ակադեմիական մոդելը։</w:t>
      </w:r>
    </w:p>
    <w:p w14:paraId="3E226D10" w14:textId="1D566AB4" w:rsidR="008B3975" w:rsidRPr="008B3975" w:rsidRDefault="008B3975" w:rsidP="00B62DEA">
      <w:pPr>
        <w:jc w:val="both"/>
        <w:rPr>
          <w:rFonts w:ascii="Times New Roman" w:hAnsi="Times New Roman" w:cs="Times New Roman" w:hint="cs"/>
        </w:rPr>
      </w:pPr>
      <w:r w:rsidRPr="008B3975">
        <w:rPr>
          <w:rFonts w:ascii="Times New Roman" w:hAnsi="Times New Roman" w:cs="Times New Roman" w:hint="cs"/>
          <w:b/>
          <w:bCs/>
        </w:rPr>
        <w:t>Երկրորդական նպատակ.</w:t>
      </w:r>
      <w:r w:rsidRPr="008B3975">
        <w:rPr>
          <w:rFonts w:ascii="Times New Roman" w:hAnsi="Times New Roman" w:cs="Times New Roman" w:hint="cs"/>
        </w:rPr>
        <w:t> </w:t>
      </w:r>
      <w:r w:rsidRPr="00B62DEA">
        <w:rPr>
          <w:rFonts w:ascii="Times New Roman" w:hAnsi="Times New Roman" w:cs="Times New Roman" w:hint="cs"/>
        </w:rPr>
        <w:t xml:space="preserve">Աջակցել </w:t>
      </w:r>
      <w:r w:rsidRPr="008B3975">
        <w:rPr>
          <w:rFonts w:ascii="Times New Roman" w:hAnsi="Times New Roman" w:cs="Times New Roman" w:hint="cs"/>
        </w:rPr>
        <w:t>սովորողների հակափաստարկները գնահատելու և դրանց արձագանքելու առաջադեմ տեխնիկաներով՝ տարբերակելով «</w:t>
      </w:r>
      <w:r w:rsidR="00E822CA">
        <w:rPr>
          <w:rFonts w:ascii="Times New Roman" w:hAnsi="Times New Roman" w:cs="Times New Roman" w:hint="cs"/>
        </w:rPr>
        <w:t>Ծղոտե մարդ</w:t>
      </w:r>
      <w:r w:rsidR="00E822CA">
        <w:rPr>
          <w:rFonts w:ascii="Times New Roman" w:hAnsi="Times New Roman" w:cs="Times New Roman"/>
        </w:rPr>
        <w:t>ոը</w:t>
      </w:r>
      <w:r w:rsidRPr="008B3975">
        <w:rPr>
          <w:rFonts w:ascii="Times New Roman" w:hAnsi="Times New Roman" w:cs="Times New Roman" w:hint="cs"/>
        </w:rPr>
        <w:t>» (Straw Man) կործանարար տրամաբանական սխալը  «Պողպատե Մարդու» (Steel Man) կառուցողական-ռազմավարական տեխնիկայից ։   </w:t>
      </w:r>
    </w:p>
    <w:p w14:paraId="36543554" w14:textId="66E3C368" w:rsidR="008B3975" w:rsidRPr="00B62DEA" w:rsidRDefault="008B3975" w:rsidP="00B62DEA">
      <w:pPr>
        <w:jc w:val="both"/>
        <w:rPr>
          <w:rFonts w:ascii="Times New Roman" w:hAnsi="Times New Roman" w:cs="Times New Roman" w:hint="cs"/>
        </w:rPr>
      </w:pPr>
      <w:r w:rsidRPr="008B3975">
        <w:rPr>
          <w:rFonts w:ascii="Times New Roman" w:hAnsi="Times New Roman" w:cs="Times New Roman" w:hint="cs"/>
          <w:b/>
          <w:bCs/>
        </w:rPr>
        <w:t>Ռազմավարական կապ.</w:t>
      </w:r>
      <w:r w:rsidRPr="008B3975">
        <w:rPr>
          <w:rFonts w:ascii="Times New Roman" w:hAnsi="Times New Roman" w:cs="Times New Roman" w:hint="cs"/>
        </w:rPr>
        <w:t> Այս դասը սինթեզում է Դաս 1-ը (ենթադրությունների որոնում)  և Դաս 2-ը (կողմնակալությունների հաղթահարում) ՝ տրամադրելով գործիքակազմ՝ սեփական և ուրիշների փաստարկները տրամաբանորեն կառուցելու և վերլուծելու համար՝ նպատակ ունենալով կայացնել ավելի հիմնավորված մասնագիտական և կյանքի որոշումներ։   </w:t>
      </w:r>
    </w:p>
    <w:p w14:paraId="7FA67788" w14:textId="2AA9CDF7" w:rsidR="008B3975" w:rsidRPr="008B3975" w:rsidRDefault="008B3975" w:rsidP="00B62DEA">
      <w:pPr>
        <w:jc w:val="both"/>
        <w:rPr>
          <w:rFonts w:ascii="Times New Roman" w:hAnsi="Times New Roman" w:cs="Times New Roman" w:hint="cs"/>
          <w:b/>
          <w:bCs/>
        </w:rPr>
      </w:pPr>
      <w:r w:rsidRPr="00B62DEA">
        <w:rPr>
          <w:rFonts w:ascii="Times New Roman" w:hAnsi="Times New Roman" w:cs="Times New Roman" w:hint="cs"/>
          <w:b/>
          <w:bCs/>
        </w:rPr>
        <w:t>Վերջնարդյունքներ</w:t>
      </w:r>
    </w:p>
    <w:p w14:paraId="3044893E" w14:textId="77777777" w:rsidR="008B3975" w:rsidRPr="008B3975" w:rsidRDefault="008B3975" w:rsidP="00B62DEA">
      <w:pPr>
        <w:jc w:val="both"/>
        <w:rPr>
          <w:rFonts w:ascii="Times New Roman" w:hAnsi="Times New Roman" w:cs="Times New Roman" w:hint="cs"/>
        </w:rPr>
      </w:pPr>
      <w:r w:rsidRPr="008B3975">
        <w:rPr>
          <w:rFonts w:ascii="Times New Roman" w:hAnsi="Times New Roman" w:cs="Times New Roman" w:hint="cs"/>
        </w:rPr>
        <w:t>Դասի ավարտին սովորողը՝</w:t>
      </w:r>
    </w:p>
    <w:p w14:paraId="5051CFBC" w14:textId="16A64E14" w:rsidR="008B3975" w:rsidRPr="00B62DEA" w:rsidRDefault="008B3975" w:rsidP="00B62DEA">
      <w:pPr>
        <w:pStyle w:val="ListParagraph"/>
        <w:numPr>
          <w:ilvl w:val="0"/>
          <w:numId w:val="6"/>
        </w:numPr>
        <w:jc w:val="both"/>
        <w:rPr>
          <w:rFonts w:ascii="Times New Roman" w:hAnsi="Times New Roman" w:cs="Times New Roman" w:hint="cs"/>
        </w:rPr>
      </w:pPr>
      <w:r w:rsidRPr="00B62DEA">
        <w:rPr>
          <w:rFonts w:ascii="Times New Roman" w:hAnsi="Times New Roman" w:cs="Times New Roman" w:hint="cs"/>
        </w:rPr>
        <w:t>Ճշգրտորեն բացահայտում է Թուլմինի մոդելի 3 հիմնական բաղադրիչները (Պնդում, Հիմքեր, Երաշխիք) տրված 2 մասնագիտական կամ կենցաղային փաստարկներում։</w:t>
      </w:r>
    </w:p>
    <w:p w14:paraId="6D9B52AF" w14:textId="09A84DB6" w:rsidR="008B3975" w:rsidRPr="00B62DEA" w:rsidRDefault="008B3975" w:rsidP="00B62DEA">
      <w:pPr>
        <w:pStyle w:val="ListParagraph"/>
        <w:numPr>
          <w:ilvl w:val="0"/>
          <w:numId w:val="6"/>
        </w:numPr>
        <w:jc w:val="both"/>
        <w:rPr>
          <w:rFonts w:ascii="Times New Roman" w:hAnsi="Times New Roman" w:cs="Times New Roman" w:hint="cs"/>
        </w:rPr>
      </w:pPr>
      <w:r w:rsidRPr="00B62DEA">
        <w:rPr>
          <w:rFonts w:ascii="Times New Roman" w:hAnsi="Times New Roman" w:cs="Times New Roman" w:hint="cs"/>
        </w:rPr>
        <w:t>Գնահատում է 3 տարբեր փաստարկների ուժգնությունը («ուժեղ» ընդդեմ «թույլի»)՝ վերլուծելով դրանց Հիմքերի (Grounds) համապատասխանությունը և Երաշխիքների (Warrants) թաքնված ենթադրությունների վավերականությունը։</w:t>
      </w:r>
    </w:p>
    <w:p w14:paraId="7ABFF949" w14:textId="36FD81ED" w:rsidR="008B3975" w:rsidRPr="00B62DEA" w:rsidRDefault="008B3975" w:rsidP="00B62DEA">
      <w:pPr>
        <w:pStyle w:val="ListParagraph"/>
        <w:numPr>
          <w:ilvl w:val="0"/>
          <w:numId w:val="6"/>
        </w:numPr>
        <w:jc w:val="both"/>
        <w:rPr>
          <w:rFonts w:ascii="Times New Roman" w:hAnsi="Times New Roman" w:cs="Times New Roman" w:hint="cs"/>
        </w:rPr>
      </w:pPr>
      <w:r w:rsidRPr="00B62DEA">
        <w:rPr>
          <w:rFonts w:ascii="Times New Roman" w:hAnsi="Times New Roman" w:cs="Times New Roman" w:hint="cs"/>
        </w:rPr>
        <w:t>Հստակորեն տարբերակում է «</w:t>
      </w:r>
      <w:r w:rsidR="00E822CA">
        <w:rPr>
          <w:rFonts w:ascii="Times New Roman" w:hAnsi="Times New Roman" w:cs="Times New Roman" w:hint="cs"/>
        </w:rPr>
        <w:t>Ծղոտե մարդ</w:t>
      </w:r>
      <w:r w:rsidR="00E822CA">
        <w:rPr>
          <w:rFonts w:ascii="Times New Roman" w:hAnsi="Times New Roman" w:cs="Times New Roman"/>
        </w:rPr>
        <w:t>ու</w:t>
      </w:r>
      <w:r w:rsidRPr="00B62DEA">
        <w:rPr>
          <w:rFonts w:ascii="Times New Roman" w:hAnsi="Times New Roman" w:cs="Times New Roman" w:hint="cs"/>
        </w:rPr>
        <w:t>» (Straw Man) տրամաբանական սխալը «Պողպատե Մարդու» (Steel Man) բանավեճի կառուցողական տեխնիկայից՝ բացատրելով դրանց տարբեր նպատակները (հաղթել ընդդեմ ճշմարտությունը գտնելու)։</w:t>
      </w:r>
    </w:p>
    <w:p w14:paraId="0D256815" w14:textId="57BD0F7C" w:rsidR="008B3975" w:rsidRPr="00B62DEA" w:rsidRDefault="008B3975" w:rsidP="00B62DEA">
      <w:pPr>
        <w:pStyle w:val="ListParagraph"/>
        <w:numPr>
          <w:ilvl w:val="0"/>
          <w:numId w:val="6"/>
        </w:numPr>
        <w:jc w:val="both"/>
        <w:rPr>
          <w:rFonts w:ascii="Times New Roman" w:hAnsi="Times New Roman" w:cs="Times New Roman" w:hint="cs"/>
        </w:rPr>
      </w:pPr>
      <w:r w:rsidRPr="00B62DEA">
        <w:rPr>
          <w:rFonts w:ascii="Times New Roman" w:hAnsi="Times New Roman" w:cs="Times New Roman" w:hint="cs"/>
        </w:rPr>
        <w:t>Վերակառուցում է տրված թույլ/ապակառուցողական հակափաստարկը («</w:t>
      </w:r>
      <w:r w:rsidR="00E822CA">
        <w:rPr>
          <w:rFonts w:ascii="Times New Roman" w:hAnsi="Times New Roman" w:cs="Times New Roman" w:hint="cs"/>
        </w:rPr>
        <w:t>Ծղոտե մարդ</w:t>
      </w:r>
      <w:r w:rsidRPr="00B62DEA">
        <w:rPr>
          <w:rFonts w:ascii="Times New Roman" w:hAnsi="Times New Roman" w:cs="Times New Roman" w:hint="cs"/>
        </w:rPr>
        <w:t>ը»)՝ վերածելով այն ուժեղ, հիմնավորված «Պողպատե Մարդու» փաստարկի, որը հարգանք է ցուցաբերում դիմացինի դիրքորոշման նկատմամբ։</w:t>
      </w:r>
    </w:p>
    <w:p w14:paraId="1E65F4E7" w14:textId="57FC1D2B" w:rsidR="008B3975" w:rsidRPr="00B62DEA" w:rsidRDefault="008B3975" w:rsidP="00B62DEA">
      <w:pPr>
        <w:jc w:val="both"/>
        <w:rPr>
          <w:rFonts w:ascii="Times New Roman" w:hAnsi="Times New Roman" w:cs="Times New Roman" w:hint="cs"/>
        </w:rPr>
      </w:pPr>
      <w:r w:rsidRPr="00B62DEA">
        <w:rPr>
          <w:rFonts w:ascii="Times New Roman" w:eastAsia="Times New Roman" w:hAnsi="Times New Roman" w:cs="Times New Roman" w:hint="cs"/>
          <w:b/>
          <w:bCs/>
          <w:color w:val="1B1C1D"/>
          <w:kern w:val="0"/>
          <w14:ligatures w14:val="none"/>
        </w:rPr>
        <w:t>Ակնկալվող</w:t>
      </w:r>
      <w:r w:rsidRPr="00B62DEA">
        <w:rPr>
          <w:rFonts w:ascii="Times New Roman" w:eastAsia="Times New Roman" w:hAnsi="Times New Roman" w:cs="Times New Roman" w:hint="cs"/>
          <w:b/>
          <w:bCs/>
          <w:color w:val="1B1C1D"/>
          <w:kern w:val="0"/>
          <w14:ligatures w14:val="none"/>
        </w:rPr>
        <w:t xml:space="preserve"> </w:t>
      </w:r>
      <w:r w:rsidRPr="00B62DEA">
        <w:rPr>
          <w:rFonts w:ascii="Times New Roman" w:eastAsia="Times New Roman" w:hAnsi="Times New Roman" w:cs="Times New Roman" w:hint="cs"/>
          <w:b/>
          <w:bCs/>
          <w:color w:val="1B1C1D"/>
          <w:kern w:val="0"/>
          <w14:ligatures w14:val="none"/>
        </w:rPr>
        <w:t>գիտելիք</w:t>
      </w:r>
    </w:p>
    <w:p w14:paraId="25E84FAB" w14:textId="77777777" w:rsidR="008B3975" w:rsidRPr="00B62DEA" w:rsidRDefault="008B3975" w:rsidP="00B62DEA">
      <w:pPr>
        <w:shd w:val="clear" w:color="auto" w:fill="FFFFFF"/>
        <w:jc w:val="both"/>
        <w:rPr>
          <w:rFonts w:ascii="Times New Roman" w:eastAsia="Times New Roman" w:hAnsi="Times New Roman" w:cs="Times New Roman" w:hint="cs"/>
          <w:color w:val="1B1C1D"/>
          <w:kern w:val="0"/>
          <w14:ligatures w14:val="none"/>
        </w:rPr>
      </w:pPr>
      <w:r w:rsidRPr="008B3975">
        <w:rPr>
          <w:rFonts w:ascii="Times New Roman" w:eastAsia="Times New Roman" w:hAnsi="Times New Roman" w:cs="Times New Roman" w:hint="cs"/>
          <w:color w:val="1B1C1D"/>
          <w:kern w:val="0"/>
          <w14:ligatures w14:val="none"/>
        </w:rPr>
        <w:t>Դասի ավարտին սովորողը գիտի՝</w:t>
      </w:r>
    </w:p>
    <w:p w14:paraId="3104F985" w14:textId="07781C74" w:rsidR="008B3975" w:rsidRPr="00B62DEA" w:rsidRDefault="008B3975" w:rsidP="00B62DEA">
      <w:pPr>
        <w:pStyle w:val="ListParagraph"/>
        <w:numPr>
          <w:ilvl w:val="0"/>
          <w:numId w:val="7"/>
        </w:numPr>
        <w:shd w:val="clear" w:color="auto" w:fill="FFFFFF"/>
        <w:jc w:val="both"/>
        <w:rPr>
          <w:rFonts w:ascii="Times New Roman" w:eastAsia="Times New Roman" w:hAnsi="Times New Roman" w:cs="Times New Roman" w:hint="cs"/>
          <w:color w:val="1B1C1D"/>
          <w:kern w:val="0"/>
          <w14:ligatures w14:val="none"/>
        </w:rPr>
      </w:pPr>
      <w:r w:rsidRPr="00B62DEA">
        <w:rPr>
          <w:rFonts w:ascii="Times New Roman" w:eastAsia="Times New Roman" w:hAnsi="Times New Roman" w:cs="Times New Roman" w:hint="cs"/>
          <w:color w:val="1B1C1D"/>
          <w:kern w:val="0"/>
          <w14:ligatures w14:val="none"/>
        </w:rPr>
        <w:t xml:space="preserve">«Ուժեղ» և «Թույլ» փաստարկների միջև հիմնական տարբերությունը։ (Ուժեղ փաստարկի եզրակացությունը հավանական է դառնում իր հիմքերի շնորհիվ , մինչդեռ թույլ փաստարկի հիմքերը բավարար չեն եզրակացությունը հիմնավորելու համար )։   </w:t>
      </w:r>
    </w:p>
    <w:p w14:paraId="7DFFE9B4" w14:textId="25A3508D" w:rsidR="008B3975" w:rsidRPr="00B62DEA" w:rsidRDefault="008B3975" w:rsidP="00B62DEA">
      <w:pPr>
        <w:pStyle w:val="NormalWeb"/>
        <w:shd w:val="clear" w:color="auto" w:fill="FFFFFF"/>
        <w:spacing w:before="0" w:beforeAutospacing="0" w:after="0" w:afterAutospacing="0"/>
        <w:jc w:val="both"/>
        <w:rPr>
          <w:rFonts w:hint="cs"/>
          <w:color w:val="1B1C1D"/>
        </w:rPr>
      </w:pPr>
      <w:r w:rsidRPr="00B62DEA">
        <w:rPr>
          <w:rFonts w:hint="cs"/>
          <w:color w:val="1B1C1D"/>
        </w:rPr>
        <w:t>Թուլմինի մոդելի 3 հիմնական բաղադրիչների սահմանումները։</w:t>
      </w:r>
      <w:r w:rsidRPr="00B62DEA">
        <w:rPr>
          <w:rStyle w:val="button-container"/>
          <w:rFonts w:hint="cs"/>
          <w:color w:val="1B1C1D"/>
        </w:rPr>
        <w:t>   </w:t>
      </w:r>
    </w:p>
    <w:p w14:paraId="5DB5A2CA" w14:textId="77777777" w:rsidR="008B3975" w:rsidRPr="00B62DEA" w:rsidRDefault="008B3975" w:rsidP="00B62DEA">
      <w:pPr>
        <w:pStyle w:val="NormalWeb"/>
        <w:numPr>
          <w:ilvl w:val="0"/>
          <w:numId w:val="7"/>
        </w:numPr>
        <w:shd w:val="clear" w:color="auto" w:fill="FFFFFF"/>
        <w:spacing w:before="0" w:beforeAutospacing="0" w:after="0" w:afterAutospacing="0"/>
        <w:jc w:val="both"/>
        <w:rPr>
          <w:rFonts w:hint="cs"/>
          <w:color w:val="1B1C1D"/>
        </w:rPr>
      </w:pPr>
      <w:r w:rsidRPr="00B62DEA">
        <w:rPr>
          <w:rFonts w:hint="cs"/>
          <w:color w:val="1B1C1D"/>
        </w:rPr>
        <w:t>Պնդում (Claim). Եզրակացությունը, որը խոսողը ցանկանում է, որ լսարանն ընդունի։</w:t>
      </w:r>
    </w:p>
    <w:p w14:paraId="4F0A8C78" w14:textId="7055D19E" w:rsidR="008B3975" w:rsidRPr="00B62DEA" w:rsidRDefault="008B3975" w:rsidP="00B62DEA">
      <w:pPr>
        <w:pStyle w:val="NormalWeb"/>
        <w:numPr>
          <w:ilvl w:val="0"/>
          <w:numId w:val="7"/>
        </w:numPr>
        <w:shd w:val="clear" w:color="auto" w:fill="FFFFFF"/>
        <w:spacing w:before="0" w:beforeAutospacing="0" w:after="0" w:afterAutospacing="0"/>
        <w:jc w:val="both"/>
        <w:rPr>
          <w:rFonts w:hint="cs"/>
          <w:color w:val="1B1C1D"/>
        </w:rPr>
      </w:pPr>
      <w:r w:rsidRPr="00B62DEA">
        <w:rPr>
          <w:rFonts w:hint="cs"/>
          <w:color w:val="1B1C1D"/>
        </w:rPr>
        <w:t>Հիմքեր (Grounds). Փաստերը, տվյալները, վիճակագրությունը կամ աջակցող ապացույցները։</w:t>
      </w:r>
    </w:p>
    <w:p w14:paraId="6A5653F7" w14:textId="77777777" w:rsidR="008B3975" w:rsidRPr="00B62DEA" w:rsidRDefault="008B3975" w:rsidP="00B62DEA">
      <w:pPr>
        <w:pStyle w:val="NormalWeb"/>
        <w:numPr>
          <w:ilvl w:val="0"/>
          <w:numId w:val="7"/>
        </w:numPr>
        <w:shd w:val="clear" w:color="auto" w:fill="FFFFFF"/>
        <w:spacing w:before="0" w:beforeAutospacing="0" w:after="0" w:afterAutospacing="0"/>
        <w:jc w:val="both"/>
        <w:rPr>
          <w:rFonts w:hint="cs"/>
          <w:color w:val="1B1C1D"/>
        </w:rPr>
      </w:pPr>
      <w:r w:rsidRPr="00B62DEA">
        <w:rPr>
          <w:rFonts w:hint="cs"/>
          <w:color w:val="1B1C1D"/>
        </w:rPr>
        <w:t>Երաշխիք (Warrant). Չասված, թաքնված ենթադրությունը կամ տրամաբանական կամուրջը, որը կապում է Հիմքերը Պնդմանը։</w:t>
      </w:r>
    </w:p>
    <w:p w14:paraId="6E4C94CC" w14:textId="42063EC7" w:rsidR="008B3975" w:rsidRPr="008B3975" w:rsidRDefault="008B3975" w:rsidP="00B62DEA">
      <w:pPr>
        <w:shd w:val="clear" w:color="auto" w:fill="FFFFFF"/>
        <w:jc w:val="both"/>
        <w:rPr>
          <w:rFonts w:ascii="Times New Roman" w:eastAsia="Times New Roman" w:hAnsi="Times New Roman" w:cs="Times New Roman" w:hint="cs"/>
          <w:color w:val="1B1C1D"/>
          <w:kern w:val="0"/>
          <w14:ligatures w14:val="none"/>
        </w:rPr>
      </w:pPr>
      <w:r w:rsidRPr="008B3975">
        <w:rPr>
          <w:rFonts w:ascii="Times New Roman" w:eastAsia="Times New Roman" w:hAnsi="Times New Roman" w:cs="Times New Roman" w:hint="cs"/>
          <w:color w:val="1B1C1D"/>
          <w:kern w:val="0"/>
          <w14:ligatures w14:val="none"/>
        </w:rPr>
        <w:t>Թուլմինի մոդելի 3 լրացուցիչ բաղադրիչների նշանակությունը։   </w:t>
      </w:r>
    </w:p>
    <w:p w14:paraId="2F9E2D09" w14:textId="77777777" w:rsidR="008B3975" w:rsidRPr="00B62DEA" w:rsidRDefault="008B3975" w:rsidP="00B62DEA">
      <w:pPr>
        <w:pStyle w:val="ListParagraph"/>
        <w:numPr>
          <w:ilvl w:val="0"/>
          <w:numId w:val="10"/>
        </w:numPr>
        <w:shd w:val="clear" w:color="auto" w:fill="FFFFFF"/>
        <w:jc w:val="both"/>
        <w:rPr>
          <w:rFonts w:ascii="Times New Roman" w:eastAsia="Times New Roman" w:hAnsi="Times New Roman" w:cs="Times New Roman" w:hint="cs"/>
          <w:color w:val="1B1C1D"/>
          <w:kern w:val="0"/>
          <w14:ligatures w14:val="none"/>
        </w:rPr>
      </w:pPr>
      <w:r w:rsidRPr="00B62DEA">
        <w:rPr>
          <w:rFonts w:ascii="Times New Roman" w:eastAsia="Times New Roman" w:hAnsi="Times New Roman" w:cs="Times New Roman" w:hint="cs"/>
          <w:color w:val="1B1C1D"/>
          <w:kern w:val="0"/>
          <w14:ligatures w14:val="none"/>
        </w:rPr>
        <w:t>Ամրապնդում (Backing). Ապացույց Երաշխիքի համար (ապացույց ապացույցի մասին)։</w:t>
      </w:r>
    </w:p>
    <w:p w14:paraId="6D58A1E2" w14:textId="3044B3DA" w:rsidR="008B3975" w:rsidRPr="00B62DEA" w:rsidRDefault="008B3975" w:rsidP="00B62DEA">
      <w:pPr>
        <w:pStyle w:val="ListParagraph"/>
        <w:numPr>
          <w:ilvl w:val="0"/>
          <w:numId w:val="10"/>
        </w:numPr>
        <w:shd w:val="clear" w:color="auto" w:fill="FFFFFF"/>
        <w:jc w:val="both"/>
        <w:rPr>
          <w:rFonts w:ascii="Times New Roman" w:eastAsia="Times New Roman" w:hAnsi="Times New Roman" w:cs="Times New Roman" w:hint="cs"/>
          <w:color w:val="1B1C1D"/>
          <w:kern w:val="0"/>
          <w14:ligatures w14:val="none"/>
        </w:rPr>
      </w:pPr>
      <w:r w:rsidRPr="00B62DEA">
        <w:rPr>
          <w:rFonts w:ascii="Times New Roman" w:eastAsia="Times New Roman" w:hAnsi="Times New Roman" w:cs="Times New Roman" w:hint="cs"/>
          <w:color w:val="1B1C1D"/>
          <w:kern w:val="0"/>
          <w14:ligatures w14:val="none"/>
        </w:rPr>
        <w:t>Որակավորիչ (Qualifier). Բառեր, որոնք սահմանափակում են պնդման ուժգնությունը («հավանաբար», «շատ դեպքերում», «եթե...»)։   </w:t>
      </w:r>
    </w:p>
    <w:p w14:paraId="4A57F88D" w14:textId="77777777" w:rsidR="008B3975" w:rsidRPr="00B62DEA" w:rsidRDefault="008B3975" w:rsidP="00B62DEA">
      <w:pPr>
        <w:pStyle w:val="ListParagraph"/>
        <w:numPr>
          <w:ilvl w:val="0"/>
          <w:numId w:val="10"/>
        </w:numPr>
        <w:shd w:val="clear" w:color="auto" w:fill="FFFFFF"/>
        <w:jc w:val="both"/>
        <w:rPr>
          <w:rFonts w:ascii="Times New Roman" w:eastAsia="Times New Roman" w:hAnsi="Times New Roman" w:cs="Times New Roman" w:hint="cs"/>
          <w:color w:val="1B1C1D"/>
          <w:kern w:val="0"/>
          <w14:ligatures w14:val="none"/>
        </w:rPr>
      </w:pPr>
      <w:r w:rsidRPr="00B62DEA">
        <w:rPr>
          <w:rFonts w:ascii="Times New Roman" w:eastAsia="Times New Roman" w:hAnsi="Times New Roman" w:cs="Times New Roman" w:hint="cs"/>
          <w:color w:val="1B1C1D"/>
          <w:kern w:val="0"/>
          <w14:ligatures w14:val="none"/>
        </w:rPr>
        <w:t>Հերքում (Rebuttal). Բացառությունները, երբ պնդումը կարող է ճիշտ չլինել։   </w:t>
      </w:r>
    </w:p>
    <w:p w14:paraId="4BFD1910" w14:textId="24E2A892" w:rsidR="008B3975" w:rsidRPr="00B62DEA" w:rsidRDefault="008B3975" w:rsidP="00B62DEA">
      <w:pPr>
        <w:shd w:val="clear" w:color="auto" w:fill="FFFFFF"/>
        <w:jc w:val="both"/>
        <w:rPr>
          <w:rFonts w:ascii="Times New Roman" w:eastAsia="Times New Roman" w:hAnsi="Times New Roman" w:cs="Times New Roman" w:hint="cs"/>
          <w:color w:val="1B1C1D"/>
          <w:kern w:val="0"/>
          <w14:ligatures w14:val="none"/>
        </w:rPr>
      </w:pPr>
      <w:r w:rsidRPr="00B62DEA">
        <w:rPr>
          <w:rFonts w:ascii="Times New Roman" w:eastAsia="Times New Roman" w:hAnsi="Times New Roman" w:cs="Times New Roman" w:hint="cs"/>
          <w:color w:val="1B1C1D"/>
          <w:kern w:val="0"/>
          <w14:ligatures w14:val="none"/>
        </w:rPr>
        <w:lastRenderedPageBreak/>
        <w:t>«</w:t>
      </w:r>
      <w:r w:rsidR="00E822CA">
        <w:rPr>
          <w:rFonts w:ascii="Times New Roman" w:eastAsia="Times New Roman" w:hAnsi="Times New Roman" w:cs="Times New Roman" w:hint="cs"/>
          <w:color w:val="1B1C1D"/>
          <w:kern w:val="0"/>
          <w14:ligatures w14:val="none"/>
        </w:rPr>
        <w:t>Ծղոտե մարդ</w:t>
      </w:r>
      <w:r w:rsidR="00E822CA">
        <w:rPr>
          <w:rFonts w:ascii="Times New Roman" w:eastAsia="Times New Roman" w:hAnsi="Times New Roman" w:cs="Times New Roman"/>
          <w:color w:val="1B1C1D"/>
          <w:kern w:val="0"/>
          <w14:ligatures w14:val="none"/>
        </w:rPr>
        <w:t>ու</w:t>
      </w:r>
      <w:r w:rsidRPr="00B62DEA">
        <w:rPr>
          <w:rFonts w:ascii="Times New Roman" w:eastAsia="Times New Roman" w:hAnsi="Times New Roman" w:cs="Times New Roman" w:hint="cs"/>
          <w:color w:val="1B1C1D"/>
          <w:kern w:val="0"/>
          <w14:ligatures w14:val="none"/>
        </w:rPr>
        <w:t>» (Straw Man) տրամաբանական սխալի սահմանումը։ (Երբ մեկը խեղաթյուրում, չափազանցնում կամ պարզեցնում է դիմացինի փաստարկը, որպեսզի այն ավելի հեշտ լինի հերքել )։   </w:t>
      </w:r>
    </w:p>
    <w:p w14:paraId="06788D37" w14:textId="0EFC7367" w:rsidR="008B3975" w:rsidRPr="00B62DEA" w:rsidRDefault="008B3975" w:rsidP="00B62DEA">
      <w:pPr>
        <w:shd w:val="clear" w:color="auto" w:fill="FFFFFF"/>
        <w:jc w:val="both"/>
        <w:rPr>
          <w:rFonts w:ascii="Times New Roman" w:eastAsia="Times New Roman" w:hAnsi="Times New Roman" w:cs="Times New Roman" w:hint="cs"/>
          <w:color w:val="1B1C1D"/>
          <w:kern w:val="0"/>
          <w14:ligatures w14:val="none"/>
        </w:rPr>
      </w:pPr>
      <w:r w:rsidRPr="008B3975">
        <w:rPr>
          <w:rFonts w:ascii="Times New Roman" w:eastAsia="Times New Roman" w:hAnsi="Times New Roman" w:cs="Times New Roman" w:hint="cs"/>
          <w:color w:val="1B1C1D"/>
          <w:kern w:val="0"/>
          <w14:ligatures w14:val="none"/>
        </w:rPr>
        <w:t>«Պողպատե Մարդու» (Steel Man) տեխնիկայի սահմանումը։ («</w:t>
      </w:r>
      <w:r w:rsidR="00E822CA">
        <w:rPr>
          <w:rFonts w:ascii="Times New Roman" w:eastAsia="Times New Roman" w:hAnsi="Times New Roman" w:cs="Times New Roman" w:hint="cs"/>
          <w:color w:val="1B1C1D"/>
          <w:kern w:val="0"/>
          <w14:ligatures w14:val="none"/>
        </w:rPr>
        <w:t>Ծղոտե մարդ</w:t>
      </w:r>
      <w:r w:rsidR="001F77D1">
        <w:rPr>
          <w:rFonts w:ascii="Times New Roman" w:eastAsia="Times New Roman" w:hAnsi="Times New Roman" w:cs="Times New Roman"/>
          <w:color w:val="1B1C1D"/>
          <w:kern w:val="0"/>
          <w14:ligatures w14:val="none"/>
        </w:rPr>
        <w:t>ու</w:t>
      </w:r>
      <w:r w:rsidRPr="008B3975">
        <w:rPr>
          <w:rFonts w:ascii="Times New Roman" w:eastAsia="Times New Roman" w:hAnsi="Times New Roman" w:cs="Times New Roman" w:hint="cs"/>
          <w:color w:val="1B1C1D"/>
          <w:kern w:val="0"/>
          <w14:ligatures w14:val="none"/>
        </w:rPr>
        <w:t>» հակառակը։ Դուք նախ ձևակերպում եք ձեր զրուցակցի փաստարկի հնարավորինս ամենաուժեղ, ամենախելամիտ տարբերակը  և միայն դրանից հետո եք արձագանքում այդ ուժեղացված տարբերակին)։   </w:t>
      </w:r>
    </w:p>
    <w:p w14:paraId="6B1D80BB" w14:textId="2482B70B" w:rsidR="008B3975" w:rsidRPr="00B62DEA" w:rsidRDefault="008B3975" w:rsidP="00B62DEA">
      <w:pPr>
        <w:shd w:val="clear" w:color="auto" w:fill="FFFFFF"/>
        <w:jc w:val="both"/>
        <w:rPr>
          <w:rFonts w:ascii="Times New Roman" w:eastAsia="Times New Roman" w:hAnsi="Times New Roman" w:cs="Times New Roman" w:hint="cs"/>
          <w:color w:val="1B1C1D"/>
          <w:kern w:val="0"/>
          <w14:ligatures w14:val="none"/>
        </w:rPr>
      </w:pPr>
      <w:r w:rsidRPr="00B62DEA">
        <w:rPr>
          <w:rFonts w:ascii="Times New Roman" w:eastAsia="Times New Roman" w:hAnsi="Times New Roman" w:cs="Times New Roman" w:hint="cs"/>
          <w:color w:val="1B1C1D"/>
          <w:kern w:val="0"/>
          <w14:ligatures w14:val="none"/>
        </w:rPr>
        <w:t>Գործնական առաջադրանքներ</w:t>
      </w:r>
    </w:p>
    <w:p w14:paraId="6591D6D0" w14:textId="1CB0BC40" w:rsidR="00642EB5" w:rsidRPr="00B62DEA" w:rsidRDefault="00642EB5" w:rsidP="00B62DEA">
      <w:pPr>
        <w:shd w:val="clear" w:color="auto" w:fill="FFFFFF"/>
        <w:jc w:val="both"/>
        <w:rPr>
          <w:rFonts w:ascii="Times New Roman" w:eastAsia="Times New Roman" w:hAnsi="Times New Roman" w:cs="Times New Roman" w:hint="cs"/>
          <w:b/>
          <w:bCs/>
          <w:color w:val="1B1C1D"/>
          <w:kern w:val="0"/>
          <w14:ligatures w14:val="none"/>
        </w:rPr>
      </w:pPr>
      <w:r w:rsidRPr="00B62DEA">
        <w:rPr>
          <w:rFonts w:ascii="Times New Roman" w:eastAsia="Times New Roman" w:hAnsi="Times New Roman" w:cs="Times New Roman" w:hint="cs"/>
          <w:b/>
          <w:bCs/>
          <w:color w:val="1B1C1D"/>
          <w:kern w:val="0"/>
          <w14:ligatures w14:val="none"/>
        </w:rPr>
        <w:t xml:space="preserve">Առաջադրանք </w:t>
      </w:r>
      <w:r w:rsidRPr="00B62DEA">
        <w:rPr>
          <w:rFonts w:ascii="Times New Roman" w:eastAsia="Times New Roman" w:hAnsi="Times New Roman" w:cs="Times New Roman" w:hint="cs"/>
          <w:b/>
          <w:bCs/>
          <w:color w:val="1B1C1D"/>
          <w:kern w:val="0"/>
          <w:lang w:val="en-US"/>
          <w14:ligatures w14:val="none"/>
        </w:rPr>
        <w:t xml:space="preserve">1. </w:t>
      </w:r>
      <w:r w:rsidRPr="00642EB5">
        <w:rPr>
          <w:rFonts w:ascii="Times New Roman" w:eastAsia="Times New Roman" w:hAnsi="Times New Roman" w:cs="Times New Roman" w:hint="cs"/>
          <w:b/>
          <w:bCs/>
          <w:color w:val="1B1C1D"/>
          <w:kern w:val="0"/>
          <w14:ligatures w14:val="none"/>
        </w:rPr>
        <w:t xml:space="preserve">«ԴԱՏԱՐԱՆԻ ԴԱՀԼԻՃ. ՓԱՍՏԱՐԿԻ ԿԱՌՈՒՑՈՒՄ» (25 րոպե, </w:t>
      </w:r>
      <w:r w:rsidRPr="00B62DEA">
        <w:rPr>
          <w:rFonts w:ascii="Times New Roman" w:eastAsia="Times New Roman" w:hAnsi="Times New Roman" w:cs="Times New Roman" w:hint="cs"/>
          <w:b/>
          <w:bCs/>
          <w:color w:val="1B1C1D"/>
          <w:kern w:val="0"/>
          <w14:ligatures w14:val="none"/>
        </w:rPr>
        <w:t>մակարդակ՝ միջին</w:t>
      </w:r>
      <w:r w:rsidRPr="00642EB5">
        <w:rPr>
          <w:rFonts w:ascii="Times New Roman" w:eastAsia="Times New Roman" w:hAnsi="Times New Roman" w:cs="Times New Roman" w:hint="cs"/>
          <w:b/>
          <w:bCs/>
          <w:color w:val="1B1C1D"/>
          <w:kern w:val="0"/>
          <w14:ligatures w14:val="none"/>
        </w:rPr>
        <w:t>)</w:t>
      </w:r>
    </w:p>
    <w:p w14:paraId="5DB1BD83" w14:textId="77777777" w:rsidR="00682827" w:rsidRPr="00B62DEA" w:rsidRDefault="00682827" w:rsidP="00B62DEA">
      <w:pPr>
        <w:jc w:val="both"/>
        <w:rPr>
          <w:rFonts w:ascii="Times New Roman" w:eastAsia="Times New Roman" w:hAnsi="Times New Roman" w:cs="Times New Roman" w:hint="cs"/>
          <w:color w:val="1B1C1D"/>
          <w:kern w:val="0"/>
          <w14:ligatures w14:val="none"/>
        </w:rPr>
      </w:pPr>
      <w:r w:rsidRPr="00B62DEA">
        <w:rPr>
          <w:rFonts w:ascii="Times New Roman" w:eastAsia="Times New Roman" w:hAnsi="Times New Roman" w:cs="Times New Roman" w:hint="cs"/>
          <w:color w:val="1B1C1D"/>
          <w:kern w:val="0"/>
          <w14:ligatures w14:val="none"/>
        </w:rPr>
        <w:t xml:space="preserve">Մանկավարժական հիմնավորում. Այս վարժությունը փոխարինում է պասիվ «ընտրության» վարժությանը։ Սովորողները ոչ թե ընտրում են լավագույն փաստարկը, այլ ակտիվորեն կառուցում են այն դերախաղի միջոցով։ Սա նրանց ստիպում է անմիջապես կիրառել Թուլմինի C-G-W (Պնդում-Հիմքեր-Երաշխիք) կառուցվածքը ՝ պաշտպանելու իրենց դիրքորոշումը մասնագիտական սցենարում։   </w:t>
      </w:r>
    </w:p>
    <w:p w14:paraId="2C4677A4" w14:textId="5360541E" w:rsidR="00682827" w:rsidRPr="00B62DEA" w:rsidRDefault="00682827" w:rsidP="00B62DEA">
      <w:pPr>
        <w:shd w:val="clear" w:color="auto" w:fill="FFFFFF"/>
        <w:jc w:val="both"/>
        <w:rPr>
          <w:rFonts w:ascii="Times New Roman" w:eastAsia="Times New Roman" w:hAnsi="Times New Roman" w:cs="Times New Roman" w:hint="cs"/>
          <w:b/>
          <w:bCs/>
          <w:color w:val="1B1C1D"/>
          <w:kern w:val="0"/>
          <w14:ligatures w14:val="none"/>
        </w:rPr>
      </w:pPr>
      <w:r w:rsidRPr="00B62DEA">
        <w:rPr>
          <w:rFonts w:ascii="Times New Roman" w:eastAsia="Times New Roman" w:hAnsi="Times New Roman" w:cs="Times New Roman" w:hint="cs"/>
          <w:b/>
          <w:bCs/>
          <w:color w:val="1B1C1D"/>
          <w:kern w:val="0"/>
          <w14:ligatures w14:val="none"/>
        </w:rPr>
        <w:t>Նպատակ. Գործնականում կառուցել ամբողջական փաստարկ (Պնդում, Հիմքեր, Երաշխիք) և վերլուծել հակառակորդի փաստարկի կառուցվածքը։</w:t>
      </w:r>
    </w:p>
    <w:p w14:paraId="15997EFF" w14:textId="3187EECC" w:rsidR="00682827" w:rsidRPr="00B62DEA" w:rsidRDefault="00682827" w:rsidP="00B62DEA">
      <w:pPr>
        <w:shd w:val="clear" w:color="auto" w:fill="FFFFFF"/>
        <w:jc w:val="both"/>
        <w:rPr>
          <w:rFonts w:ascii="Times New Roman" w:eastAsia="Times New Roman" w:hAnsi="Times New Roman" w:cs="Times New Roman" w:hint="cs"/>
          <w:b/>
          <w:bCs/>
          <w:color w:val="1B1C1D"/>
          <w:kern w:val="0"/>
          <w14:ligatures w14:val="none"/>
        </w:rPr>
      </w:pPr>
      <w:r w:rsidRPr="00B62DEA">
        <w:rPr>
          <w:rFonts w:ascii="Times New Roman" w:eastAsia="Times New Roman" w:hAnsi="Times New Roman" w:cs="Times New Roman" w:hint="cs"/>
          <w:b/>
          <w:bCs/>
          <w:color w:val="1B1C1D"/>
          <w:kern w:val="0"/>
          <w14:ligatures w14:val="none"/>
        </w:rPr>
        <w:t>Քայլ 1. Դերերի բաշխում (5 րոպե)</w:t>
      </w:r>
    </w:p>
    <w:p w14:paraId="58683115" w14:textId="46E0D12A" w:rsidR="00682827" w:rsidRPr="00B62DEA" w:rsidRDefault="00682827" w:rsidP="00B62DEA">
      <w:pPr>
        <w:shd w:val="clear" w:color="auto" w:fill="FFFFFF"/>
        <w:jc w:val="both"/>
        <w:rPr>
          <w:rFonts w:ascii="Times New Roman" w:eastAsia="Times New Roman" w:hAnsi="Times New Roman" w:cs="Times New Roman" w:hint="cs"/>
          <w:color w:val="1B1C1D"/>
          <w:kern w:val="0"/>
          <w14:ligatures w14:val="none"/>
        </w:rPr>
      </w:pPr>
      <w:r w:rsidRPr="00B62DEA">
        <w:rPr>
          <w:rFonts w:ascii="Times New Roman" w:eastAsia="Times New Roman" w:hAnsi="Times New Roman" w:cs="Times New Roman" w:hint="cs"/>
          <w:color w:val="1B1C1D"/>
          <w:kern w:val="0"/>
          <w14:ligatures w14:val="none"/>
        </w:rPr>
        <w:t>Ուսուցիչը դասարանը բաժանում է 3 խմբի՝ յուրաքանչյուրին տալով դեր։</w:t>
      </w:r>
    </w:p>
    <w:p w14:paraId="33C6F4A6" w14:textId="39C515EB" w:rsidR="00682827" w:rsidRPr="00B62DEA" w:rsidRDefault="00682827" w:rsidP="00B62DEA">
      <w:pPr>
        <w:shd w:val="clear" w:color="auto" w:fill="FFFFFF"/>
        <w:jc w:val="both"/>
        <w:rPr>
          <w:rFonts w:ascii="Times New Roman" w:eastAsia="Times New Roman" w:hAnsi="Times New Roman" w:cs="Times New Roman" w:hint="cs"/>
          <w:color w:val="1B1C1D"/>
          <w:kern w:val="0"/>
          <w14:ligatures w14:val="none"/>
        </w:rPr>
      </w:pPr>
      <w:r w:rsidRPr="00B62DEA">
        <w:rPr>
          <w:rFonts w:ascii="Times New Roman" w:eastAsia="Times New Roman" w:hAnsi="Times New Roman" w:cs="Times New Roman" w:hint="cs"/>
          <w:b/>
          <w:bCs/>
          <w:color w:val="1B1C1D"/>
          <w:kern w:val="0"/>
          <w14:ligatures w14:val="none"/>
        </w:rPr>
        <w:t>Սցենար.</w:t>
      </w:r>
      <w:r w:rsidRPr="00B62DEA">
        <w:rPr>
          <w:rFonts w:ascii="Times New Roman" w:eastAsia="Times New Roman" w:hAnsi="Times New Roman" w:cs="Times New Roman" w:hint="cs"/>
          <w:color w:val="1B1C1D"/>
          <w:kern w:val="0"/>
          <w14:ligatures w14:val="none"/>
        </w:rPr>
        <w:t xml:space="preserve"> «ՏՏ ընկերությունը քննարկում է՝ արդյոք պետք է պարտադրել բոլոր աշխատակիցներին վերադառնալ գրասենյակ շաբաթական 5 օր, թե՞ թույլ տալ լիարժեք հեռահար աշխատանք»։</w:t>
      </w:r>
    </w:p>
    <w:p w14:paraId="2386681A" w14:textId="58E6B428" w:rsidR="00682827" w:rsidRPr="00B62DEA" w:rsidRDefault="00682827" w:rsidP="00B62DEA">
      <w:pPr>
        <w:shd w:val="clear" w:color="auto" w:fill="FFFFFF"/>
        <w:jc w:val="both"/>
        <w:rPr>
          <w:rFonts w:ascii="Times New Roman" w:eastAsia="Times New Roman" w:hAnsi="Times New Roman" w:cs="Times New Roman" w:hint="cs"/>
          <w:color w:val="1B1C1D"/>
          <w:kern w:val="0"/>
          <w14:ligatures w14:val="none"/>
        </w:rPr>
      </w:pPr>
      <w:r w:rsidRPr="00B62DEA">
        <w:rPr>
          <w:rFonts w:ascii="Times New Roman" w:eastAsia="Times New Roman" w:hAnsi="Times New Roman" w:cs="Times New Roman" w:hint="cs"/>
          <w:color w:val="1B1C1D"/>
          <w:kern w:val="0"/>
          <w14:ligatures w14:val="none"/>
        </w:rPr>
        <w:t>Խումբ 1. «Կորպորատիվ Ռազմավարներ» (Pro-Office). Ձեր նպատակն է փաստարկ կառուցել, թե ինչու է գրասենյակ վերադառնալը կենսականորեն անհրաժեշտ ընկերության մշակույթի և արտադրողականության համար։</w:t>
      </w:r>
    </w:p>
    <w:p w14:paraId="222D6055" w14:textId="68F5F967" w:rsidR="00682827" w:rsidRPr="00B62DEA" w:rsidRDefault="00682827" w:rsidP="00B62DEA">
      <w:pPr>
        <w:shd w:val="clear" w:color="auto" w:fill="FFFFFF"/>
        <w:jc w:val="both"/>
        <w:rPr>
          <w:rFonts w:ascii="Times New Roman" w:eastAsia="Times New Roman" w:hAnsi="Times New Roman" w:cs="Times New Roman" w:hint="cs"/>
          <w:color w:val="1B1C1D"/>
          <w:kern w:val="0"/>
          <w14:ligatures w14:val="none"/>
        </w:rPr>
      </w:pPr>
      <w:r w:rsidRPr="00B62DEA">
        <w:rPr>
          <w:rFonts w:ascii="Times New Roman" w:eastAsia="Times New Roman" w:hAnsi="Times New Roman" w:cs="Times New Roman" w:hint="cs"/>
          <w:color w:val="1B1C1D"/>
          <w:kern w:val="0"/>
          <w14:ligatures w14:val="none"/>
        </w:rPr>
        <w:t xml:space="preserve">Խումբ 2. «Աշխատակիցների </w:t>
      </w:r>
      <w:r w:rsidRPr="00B62DEA">
        <w:rPr>
          <w:rFonts w:ascii="Times New Roman" w:eastAsia="Times New Roman" w:hAnsi="Times New Roman" w:cs="Times New Roman" w:hint="cs"/>
          <w:color w:val="1B1C1D"/>
          <w:kern w:val="0"/>
          <w14:ligatures w14:val="none"/>
        </w:rPr>
        <w:t>ասոցիացիա</w:t>
      </w:r>
      <w:r w:rsidRPr="00B62DEA">
        <w:rPr>
          <w:rFonts w:ascii="Times New Roman" w:eastAsia="Times New Roman" w:hAnsi="Times New Roman" w:cs="Times New Roman" w:hint="cs"/>
          <w:color w:val="1B1C1D"/>
          <w:kern w:val="0"/>
          <w14:ligatures w14:val="none"/>
        </w:rPr>
        <w:t>» (Pro-Remote). Ձեր նպատակն է փաստարկ կառուցել, թե ինչու է հեռահար աշխատանքի ճկունությունը բարձրացնում բավարարվածությունը և պահպանում տաղանդներին։</w:t>
      </w:r>
    </w:p>
    <w:p w14:paraId="41D5725F" w14:textId="77777777" w:rsidR="00682827" w:rsidRPr="00B62DEA" w:rsidRDefault="00682827" w:rsidP="00B62DEA">
      <w:pPr>
        <w:shd w:val="clear" w:color="auto" w:fill="FFFFFF"/>
        <w:jc w:val="both"/>
        <w:rPr>
          <w:rFonts w:ascii="Times New Roman" w:eastAsia="Times New Roman" w:hAnsi="Times New Roman" w:cs="Times New Roman" w:hint="cs"/>
          <w:color w:val="1B1C1D"/>
          <w:kern w:val="0"/>
          <w14:ligatures w14:val="none"/>
        </w:rPr>
      </w:pPr>
      <w:r w:rsidRPr="00B62DEA">
        <w:rPr>
          <w:rFonts w:ascii="Times New Roman" w:eastAsia="Times New Roman" w:hAnsi="Times New Roman" w:cs="Times New Roman" w:hint="cs"/>
          <w:color w:val="1B1C1D"/>
          <w:kern w:val="0"/>
          <w14:ligatures w14:val="none"/>
        </w:rPr>
        <w:t>Խումբ 3. «Խորհրդատուներ» (The Analysts). Ձեր դերը փաստարկներ կառուցելը չէ։ Դուք պետք է ուշադիր լսեք և պատրաստ լինեք վերլուծել մյուս երկու խմբերի փաստարկները՝ օգտագործելով Թուլմինի մոդելը։</w:t>
      </w:r>
    </w:p>
    <w:p w14:paraId="64AACEFF" w14:textId="77777777" w:rsidR="00A519B5" w:rsidRPr="00B62DEA" w:rsidRDefault="00A519B5" w:rsidP="00B62DEA">
      <w:pPr>
        <w:shd w:val="clear" w:color="auto" w:fill="FFFFFF"/>
        <w:jc w:val="both"/>
        <w:rPr>
          <w:rFonts w:ascii="Times New Roman" w:eastAsia="Times New Roman" w:hAnsi="Times New Roman" w:cs="Times New Roman" w:hint="cs"/>
          <w:color w:val="1B1C1D"/>
          <w:kern w:val="0"/>
          <w14:ligatures w14:val="none"/>
        </w:rPr>
      </w:pPr>
      <w:r w:rsidRPr="00B62DEA">
        <w:rPr>
          <w:rFonts w:ascii="Times New Roman" w:eastAsia="Times New Roman" w:hAnsi="Times New Roman" w:cs="Times New Roman" w:hint="cs"/>
          <w:color w:val="1B1C1D"/>
          <w:kern w:val="0"/>
          <w14:ligatures w14:val="none"/>
        </w:rPr>
        <w:t>Քայլ 2. Փաստարկի կառուցում (10 րոպե)</w:t>
      </w:r>
    </w:p>
    <w:p w14:paraId="6937913B" w14:textId="77777777" w:rsidR="00A519B5" w:rsidRPr="00B62DEA" w:rsidRDefault="00A519B5" w:rsidP="00B62DEA">
      <w:pPr>
        <w:shd w:val="clear" w:color="auto" w:fill="FFFFFF"/>
        <w:jc w:val="both"/>
        <w:rPr>
          <w:rFonts w:ascii="Times New Roman" w:eastAsia="Times New Roman" w:hAnsi="Times New Roman" w:cs="Times New Roman" w:hint="cs"/>
          <w:color w:val="1B1C1D"/>
          <w:kern w:val="0"/>
          <w14:ligatures w14:val="none"/>
        </w:rPr>
      </w:pPr>
      <w:r w:rsidRPr="00B62DEA">
        <w:rPr>
          <w:rFonts w:ascii="Times New Roman" w:eastAsia="Times New Roman" w:hAnsi="Times New Roman" w:cs="Times New Roman" w:hint="cs"/>
          <w:color w:val="1B1C1D"/>
          <w:kern w:val="0"/>
          <w14:ligatures w14:val="none"/>
        </w:rPr>
        <w:t xml:space="preserve">Խումբ 1-ը և Խումբ 2-ը աշխատում են՝ մշակելու իրենց հիմնական փաստարկը։ Նրանք պետք է հստակ գրեն իրենց ՝   </w:t>
      </w:r>
    </w:p>
    <w:p w14:paraId="7C652FAB" w14:textId="21B0CBD9" w:rsidR="00A519B5" w:rsidRPr="00B62DEA" w:rsidRDefault="00A519B5" w:rsidP="00B62DEA">
      <w:pPr>
        <w:pStyle w:val="ListParagraph"/>
        <w:numPr>
          <w:ilvl w:val="0"/>
          <w:numId w:val="16"/>
        </w:numPr>
        <w:shd w:val="clear" w:color="auto" w:fill="FFFFFF"/>
        <w:jc w:val="both"/>
        <w:rPr>
          <w:rFonts w:ascii="Times New Roman" w:eastAsia="Times New Roman" w:hAnsi="Times New Roman" w:cs="Times New Roman" w:hint="cs"/>
          <w:color w:val="1B1C1D"/>
          <w:kern w:val="0"/>
          <w14:ligatures w14:val="none"/>
        </w:rPr>
      </w:pPr>
      <w:r w:rsidRPr="00B62DEA">
        <w:rPr>
          <w:rFonts w:ascii="Times New Roman" w:eastAsia="Times New Roman" w:hAnsi="Times New Roman" w:cs="Times New Roman" w:hint="cs"/>
          <w:color w:val="1B1C1D"/>
          <w:kern w:val="0"/>
          <w14:ligatures w14:val="none"/>
        </w:rPr>
        <w:t>Պնդումը (Claim)</w:t>
      </w:r>
      <w:r w:rsidRPr="00B62DEA">
        <w:rPr>
          <w:rFonts w:ascii="Times New Roman" w:eastAsia="Times New Roman" w:hAnsi="Times New Roman" w:cs="Times New Roman" w:hint="cs"/>
          <w:color w:val="1B1C1D"/>
          <w:kern w:val="0"/>
          <w14:ligatures w14:val="none"/>
        </w:rPr>
        <w:t>՝</w:t>
      </w:r>
      <w:r w:rsidRPr="00B62DEA">
        <w:rPr>
          <w:rFonts w:ascii="Times New Roman" w:eastAsia="Times New Roman" w:hAnsi="Times New Roman" w:cs="Times New Roman" w:hint="cs"/>
          <w:color w:val="1B1C1D"/>
          <w:kern w:val="0"/>
          <w14:ligatures w14:val="none"/>
        </w:rPr>
        <w:t xml:space="preserve"> (օրինակ՝ «Մենք պետք է վերադառնանք գրասենյակ»)։</w:t>
      </w:r>
    </w:p>
    <w:p w14:paraId="2103EB90" w14:textId="1F452638" w:rsidR="00A519B5" w:rsidRPr="00B62DEA" w:rsidRDefault="00A519B5" w:rsidP="00B62DEA">
      <w:pPr>
        <w:pStyle w:val="ListParagraph"/>
        <w:numPr>
          <w:ilvl w:val="0"/>
          <w:numId w:val="16"/>
        </w:numPr>
        <w:shd w:val="clear" w:color="auto" w:fill="FFFFFF"/>
        <w:jc w:val="both"/>
        <w:rPr>
          <w:rFonts w:ascii="Times New Roman" w:eastAsia="Times New Roman" w:hAnsi="Times New Roman" w:cs="Times New Roman" w:hint="cs"/>
          <w:color w:val="1B1C1D"/>
          <w:kern w:val="0"/>
          <w14:ligatures w14:val="none"/>
        </w:rPr>
      </w:pPr>
      <w:r w:rsidRPr="00B62DEA">
        <w:rPr>
          <w:rFonts w:ascii="Times New Roman" w:eastAsia="Times New Roman" w:hAnsi="Times New Roman" w:cs="Times New Roman" w:hint="cs"/>
          <w:color w:val="1B1C1D"/>
          <w:kern w:val="0"/>
          <w14:ligatures w14:val="none"/>
        </w:rPr>
        <w:t>Հիմքերը (Grounds)</w:t>
      </w:r>
      <w:r w:rsidRPr="00B62DEA">
        <w:rPr>
          <w:rFonts w:ascii="Times New Roman" w:eastAsia="Times New Roman" w:hAnsi="Times New Roman" w:cs="Times New Roman" w:hint="cs"/>
          <w:color w:val="1B1C1D"/>
          <w:kern w:val="0"/>
          <w14:ligatures w14:val="none"/>
        </w:rPr>
        <w:t>՝</w:t>
      </w:r>
      <w:r w:rsidRPr="00B62DEA">
        <w:rPr>
          <w:rFonts w:ascii="Times New Roman" w:eastAsia="Times New Roman" w:hAnsi="Times New Roman" w:cs="Times New Roman" w:hint="cs"/>
          <w:color w:val="1B1C1D"/>
          <w:kern w:val="0"/>
          <w14:ligatures w14:val="none"/>
        </w:rPr>
        <w:t xml:space="preserve"> (օրինակ՝ «...քանի որ մեր ներքին հարցումները ցույց են տալիս, որ նոր աշխատակիցների ուսուցումը 40%-ով դանդաղել է»)։</w:t>
      </w:r>
    </w:p>
    <w:p w14:paraId="34AF07F6" w14:textId="77777777" w:rsidR="00A519B5" w:rsidRPr="00B62DEA" w:rsidRDefault="00A519B5" w:rsidP="00B62DEA">
      <w:pPr>
        <w:pStyle w:val="ListParagraph"/>
        <w:numPr>
          <w:ilvl w:val="0"/>
          <w:numId w:val="16"/>
        </w:numPr>
        <w:shd w:val="clear" w:color="auto" w:fill="FFFFFF"/>
        <w:jc w:val="both"/>
        <w:rPr>
          <w:rFonts w:ascii="Times New Roman" w:eastAsia="Times New Roman" w:hAnsi="Times New Roman" w:cs="Times New Roman" w:hint="cs"/>
          <w:color w:val="1B1C1D"/>
          <w:kern w:val="0"/>
          <w14:ligatures w14:val="none"/>
        </w:rPr>
      </w:pPr>
      <w:r w:rsidRPr="00B62DEA">
        <w:rPr>
          <w:rFonts w:ascii="Times New Roman" w:eastAsia="Times New Roman" w:hAnsi="Times New Roman" w:cs="Times New Roman" w:hint="cs"/>
          <w:color w:val="1B1C1D"/>
          <w:kern w:val="0"/>
          <w14:ligatures w14:val="none"/>
        </w:rPr>
        <w:t>Երաշխիքը (Warrant)</w:t>
      </w:r>
      <w:r w:rsidRPr="00B62DEA">
        <w:rPr>
          <w:rFonts w:ascii="Times New Roman" w:eastAsia="Times New Roman" w:hAnsi="Times New Roman" w:cs="Times New Roman" w:hint="cs"/>
          <w:color w:val="1B1C1D"/>
          <w:kern w:val="0"/>
          <w14:ligatures w14:val="none"/>
        </w:rPr>
        <w:t>՝</w:t>
      </w:r>
      <w:r w:rsidRPr="00B62DEA">
        <w:rPr>
          <w:rFonts w:ascii="Times New Roman" w:eastAsia="Times New Roman" w:hAnsi="Times New Roman" w:cs="Times New Roman" w:hint="cs"/>
          <w:color w:val="1B1C1D"/>
          <w:kern w:val="0"/>
          <w14:ligatures w14:val="none"/>
        </w:rPr>
        <w:t xml:space="preserve"> (Թաքնված ենթադրություն. «...և նոր աշխատակիցների արագ ուսուցումն ավելի կարևոր է, քան ներկայիս աշխատակիցների ճկունությունը»)։</w:t>
      </w:r>
    </w:p>
    <w:p w14:paraId="61AD4309" w14:textId="77777777" w:rsidR="00A519B5" w:rsidRPr="00B62DEA" w:rsidRDefault="00A519B5" w:rsidP="00B62DEA">
      <w:pPr>
        <w:shd w:val="clear" w:color="auto" w:fill="FFFFFF"/>
        <w:jc w:val="both"/>
        <w:rPr>
          <w:rFonts w:ascii="Times New Roman" w:hAnsi="Times New Roman" w:cs="Times New Roman" w:hint="cs"/>
          <w:b/>
          <w:bCs/>
          <w:color w:val="1B1C1D"/>
        </w:rPr>
      </w:pPr>
      <w:r w:rsidRPr="00B62DEA">
        <w:rPr>
          <w:rFonts w:ascii="Times New Roman" w:hAnsi="Times New Roman" w:cs="Times New Roman" w:hint="cs"/>
          <w:b/>
          <w:bCs/>
          <w:color w:val="1B1C1D"/>
        </w:rPr>
        <w:t>Քայլ 3. «Դատական Նիստ» և Վերլուծություն (10 րոպե)</w:t>
      </w:r>
    </w:p>
    <w:p w14:paraId="5A1F70C0" w14:textId="77777777" w:rsidR="00A519B5" w:rsidRPr="00B62DEA" w:rsidRDefault="00A519B5" w:rsidP="00B62DEA">
      <w:pPr>
        <w:shd w:val="clear" w:color="auto" w:fill="FFFFFF"/>
        <w:jc w:val="both"/>
        <w:rPr>
          <w:rFonts w:ascii="Times New Roman" w:hAnsi="Times New Roman" w:cs="Times New Roman" w:hint="cs"/>
          <w:color w:val="1B1C1D"/>
        </w:rPr>
      </w:pPr>
      <w:r w:rsidRPr="00B62DEA">
        <w:rPr>
          <w:rFonts w:ascii="Times New Roman" w:hAnsi="Times New Roman" w:cs="Times New Roman" w:hint="cs"/>
          <w:color w:val="1B1C1D"/>
        </w:rPr>
        <w:t>Խումբ 1-ը ներկայացնում է իր փաստարկը (2 րոպե)։</w:t>
      </w:r>
    </w:p>
    <w:p w14:paraId="4A281367" w14:textId="77777777" w:rsidR="00A519B5" w:rsidRPr="00B62DEA" w:rsidRDefault="00A519B5" w:rsidP="00B62DEA">
      <w:pPr>
        <w:shd w:val="clear" w:color="auto" w:fill="FFFFFF"/>
        <w:jc w:val="both"/>
        <w:rPr>
          <w:rFonts w:ascii="Times New Roman" w:hAnsi="Times New Roman" w:cs="Times New Roman" w:hint="cs"/>
          <w:color w:val="1B1C1D"/>
        </w:rPr>
      </w:pPr>
      <w:r w:rsidRPr="00B62DEA">
        <w:rPr>
          <w:rFonts w:ascii="Times New Roman" w:hAnsi="Times New Roman" w:cs="Times New Roman" w:hint="cs"/>
          <w:color w:val="1B1C1D"/>
        </w:rPr>
        <w:t>Խումբ 3-ը («Խորհրդատուներ») պատասխանում է (3 րոպե)։ Նրանք չեն վիճում, այլ վերլուծում են. «Ձեր Պնդումն այն էր, որ... Ձեր Հիմքերն էին... Սա նշանակում է, որ ձեր թաքնված Երաշխիքն/Ենթադրությունն այն է, որ... Արդյո՞ք այդ Երաշխիքը միշտ ճիշտ է»։</w:t>
      </w:r>
    </w:p>
    <w:p w14:paraId="130BCFEB" w14:textId="77777777" w:rsidR="00A519B5" w:rsidRPr="00B62DEA" w:rsidRDefault="00A519B5" w:rsidP="00B62DEA">
      <w:pPr>
        <w:shd w:val="clear" w:color="auto" w:fill="FFFFFF"/>
        <w:jc w:val="both"/>
        <w:rPr>
          <w:rFonts w:ascii="Times New Roman" w:hAnsi="Times New Roman" w:cs="Times New Roman" w:hint="cs"/>
          <w:color w:val="1B1C1D"/>
        </w:rPr>
      </w:pPr>
      <w:r w:rsidRPr="00B62DEA">
        <w:rPr>
          <w:rFonts w:ascii="Times New Roman" w:hAnsi="Times New Roman" w:cs="Times New Roman" w:hint="cs"/>
          <w:color w:val="1B1C1D"/>
        </w:rPr>
        <w:t>Խումբ 2-ը ներկայացնում է իր փաստարկը (2 րոպե)։</w:t>
      </w:r>
    </w:p>
    <w:p w14:paraId="7E524E4D" w14:textId="77777777" w:rsidR="00A519B5" w:rsidRPr="00B62DEA" w:rsidRDefault="00A519B5" w:rsidP="00B62DEA">
      <w:pPr>
        <w:shd w:val="clear" w:color="auto" w:fill="FFFFFF"/>
        <w:jc w:val="both"/>
        <w:rPr>
          <w:rFonts w:ascii="Times New Roman" w:hAnsi="Times New Roman" w:cs="Times New Roman" w:hint="cs"/>
          <w:color w:val="1B1C1D"/>
        </w:rPr>
      </w:pPr>
      <w:r w:rsidRPr="00B62DEA">
        <w:rPr>
          <w:rFonts w:ascii="Times New Roman" w:hAnsi="Times New Roman" w:cs="Times New Roman" w:hint="cs"/>
          <w:color w:val="1B1C1D"/>
        </w:rPr>
        <w:t>Խումբ 3-ը («Խորհրդատուներ») կրկնում է վերլուծությունը մյուս կողմի համար (3 րոպե)։</w:t>
      </w:r>
    </w:p>
    <w:p w14:paraId="0FBF59A8" w14:textId="37276B76" w:rsidR="00A519B5" w:rsidRPr="00B62DEA" w:rsidRDefault="00A519B5" w:rsidP="00B62DEA">
      <w:pPr>
        <w:shd w:val="clear" w:color="auto" w:fill="FFFFFF"/>
        <w:jc w:val="both"/>
        <w:rPr>
          <w:rFonts w:ascii="Times New Roman" w:eastAsia="Times New Roman" w:hAnsi="Times New Roman" w:cs="Times New Roman" w:hint="cs"/>
          <w:color w:val="1B1C1D"/>
          <w:kern w:val="0"/>
          <w14:ligatures w14:val="none"/>
        </w:rPr>
      </w:pPr>
      <w:r w:rsidRPr="00B62DEA">
        <w:rPr>
          <w:rFonts w:ascii="Times New Roman" w:hAnsi="Times New Roman" w:cs="Times New Roman" w:hint="cs"/>
          <w:color w:val="1B1C1D"/>
        </w:rPr>
        <w:lastRenderedPageBreak/>
        <w:t>Ամփոփում. Ուսուցիչը շեշտում է, որ բանավեճերը հաճախ տեղի են ունենում ոչ թե Հիմքերի (փաստերի), այլ թաքնված Երաշխիքների (արժեքների/ենթադրությունների) մակարդակում։</w:t>
      </w:r>
    </w:p>
    <w:p w14:paraId="4315A953" w14:textId="067C4221" w:rsidR="00642EB5" w:rsidRPr="00642EB5" w:rsidRDefault="00642EB5" w:rsidP="00B62DEA">
      <w:pPr>
        <w:shd w:val="clear" w:color="auto" w:fill="FFFFFF"/>
        <w:jc w:val="both"/>
        <w:rPr>
          <w:rFonts w:ascii="Times New Roman" w:eastAsia="Times New Roman" w:hAnsi="Times New Roman" w:cs="Times New Roman" w:hint="cs"/>
          <w:b/>
          <w:bCs/>
          <w:color w:val="1B1C1D"/>
          <w:kern w:val="0"/>
          <w14:ligatures w14:val="none"/>
        </w:rPr>
      </w:pPr>
      <w:r w:rsidRPr="00B62DEA">
        <w:rPr>
          <w:rFonts w:ascii="Times New Roman" w:eastAsia="Times New Roman" w:hAnsi="Times New Roman" w:cs="Times New Roman" w:hint="cs"/>
          <w:b/>
          <w:bCs/>
          <w:color w:val="1B1C1D"/>
          <w:kern w:val="0"/>
          <w14:ligatures w14:val="none"/>
        </w:rPr>
        <w:t>Տեսական մաս 1. Փաստարկի անատոմիա (Թուլմինի Մոդել) (25 րոպե)</w:t>
      </w:r>
    </w:p>
    <w:p w14:paraId="54A4AB86" w14:textId="77777777" w:rsidR="000D357E" w:rsidRPr="000D357E" w:rsidRDefault="000D357E" w:rsidP="00B62DEA">
      <w:pPr>
        <w:shd w:val="clear" w:color="auto" w:fill="FFFFFF"/>
        <w:jc w:val="both"/>
        <w:rPr>
          <w:rFonts w:ascii="Times New Roman" w:eastAsia="Times New Roman" w:hAnsi="Times New Roman" w:cs="Times New Roman" w:hint="cs"/>
          <w:color w:val="1B1C1D"/>
          <w:kern w:val="0"/>
          <w14:ligatures w14:val="none"/>
        </w:rPr>
      </w:pPr>
      <w:r w:rsidRPr="000D357E">
        <w:rPr>
          <w:rFonts w:ascii="Times New Roman" w:eastAsia="Times New Roman" w:hAnsi="Times New Roman" w:cs="Times New Roman" w:hint="cs"/>
          <w:b/>
          <w:bCs/>
          <w:color w:val="1B1C1D"/>
          <w:kern w:val="0"/>
          <w14:ligatures w14:val="none"/>
        </w:rPr>
        <w:t>Բովանդակություն.</w:t>
      </w:r>
      <w:r w:rsidRPr="000D357E">
        <w:rPr>
          <w:rFonts w:ascii="Times New Roman" w:eastAsia="Times New Roman" w:hAnsi="Times New Roman" w:cs="Times New Roman" w:hint="cs"/>
          <w:color w:val="1B1C1D"/>
          <w:kern w:val="0"/>
          <w14:ligatures w14:val="none"/>
        </w:rPr>
        <w:t> Ուսուցիչը ներկայացնում է, որ փիլիսոփա Սթիվեն Թուլմինը մշակել է գործնական փաստարկները վերլուծելու մոդել, որն օգտագործվում է իրավաբանությունից  մինչև գիտություն ։ Այն շատ ավելի օգտակար է առօրյա կյանքում, քան ձևական տրամաբանությունը ։   </w:t>
      </w:r>
    </w:p>
    <w:p w14:paraId="4C55055A" w14:textId="77777777" w:rsidR="000D357E" w:rsidRPr="000D357E" w:rsidRDefault="000D357E" w:rsidP="00B62DEA">
      <w:pPr>
        <w:shd w:val="clear" w:color="auto" w:fill="FFFFFF"/>
        <w:jc w:val="both"/>
        <w:rPr>
          <w:rFonts w:ascii="Times New Roman" w:eastAsia="Times New Roman" w:hAnsi="Times New Roman" w:cs="Times New Roman" w:hint="cs"/>
          <w:color w:val="1B1C1D"/>
          <w:kern w:val="0"/>
          <w14:ligatures w14:val="none"/>
        </w:rPr>
      </w:pPr>
      <w:r w:rsidRPr="000D357E">
        <w:rPr>
          <w:rFonts w:ascii="Times New Roman" w:eastAsia="Times New Roman" w:hAnsi="Times New Roman" w:cs="Times New Roman" w:hint="cs"/>
          <w:color w:val="1B1C1D"/>
          <w:kern w:val="0"/>
          <w14:ligatures w14:val="none"/>
        </w:rPr>
        <w:t>Թուլմինի հիմնական եռյակը.   </w:t>
      </w:r>
    </w:p>
    <w:p w14:paraId="1AF1FFD6" w14:textId="77777777" w:rsidR="000D357E" w:rsidRPr="00B62DEA" w:rsidRDefault="000D357E" w:rsidP="00B62DEA">
      <w:pPr>
        <w:pStyle w:val="ListParagraph"/>
        <w:numPr>
          <w:ilvl w:val="0"/>
          <w:numId w:val="21"/>
        </w:numPr>
        <w:shd w:val="clear" w:color="auto" w:fill="FFFFFF"/>
        <w:tabs>
          <w:tab w:val="num" w:pos="1440"/>
        </w:tabs>
        <w:jc w:val="both"/>
        <w:rPr>
          <w:rFonts w:ascii="Times New Roman" w:eastAsia="Times New Roman" w:hAnsi="Times New Roman" w:cs="Times New Roman" w:hint="cs"/>
          <w:color w:val="1B1C1D"/>
          <w:kern w:val="0"/>
          <w14:ligatures w14:val="none"/>
        </w:rPr>
      </w:pPr>
      <w:r w:rsidRPr="00B62DEA">
        <w:rPr>
          <w:rFonts w:ascii="Times New Roman" w:eastAsia="Times New Roman" w:hAnsi="Times New Roman" w:cs="Times New Roman" w:hint="cs"/>
          <w:b/>
          <w:bCs/>
          <w:color w:val="1B1C1D"/>
          <w:kern w:val="0"/>
          <w14:ligatures w14:val="none"/>
        </w:rPr>
        <w:t>Պնդում (Claim).</w:t>
      </w:r>
      <w:r w:rsidRPr="00B62DEA">
        <w:rPr>
          <w:rFonts w:ascii="Times New Roman" w:eastAsia="Times New Roman" w:hAnsi="Times New Roman" w:cs="Times New Roman" w:hint="cs"/>
          <w:color w:val="1B1C1D"/>
          <w:kern w:val="0"/>
          <w14:ligatures w14:val="none"/>
        </w:rPr>
        <w:t> Այն եզրակացությունը, որը դուք ուզում եք, որ լսարանն ընդունի։ </w:t>
      </w:r>
      <w:r w:rsidRPr="00B62DEA">
        <w:rPr>
          <w:rFonts w:ascii="Times New Roman" w:eastAsia="Times New Roman" w:hAnsi="Times New Roman" w:cs="Times New Roman" w:hint="cs"/>
          <w:i/>
          <w:iCs/>
          <w:color w:val="1B1C1D"/>
          <w:kern w:val="0"/>
          <w14:ligatures w14:val="none"/>
        </w:rPr>
        <w:t>Հարց. Ի՞նչ ես ուզում, որ ես հավատամ։</w:t>
      </w:r>
    </w:p>
    <w:p w14:paraId="2C5992F7" w14:textId="77777777" w:rsidR="000D357E" w:rsidRPr="00B62DEA" w:rsidRDefault="000D357E" w:rsidP="00B62DEA">
      <w:pPr>
        <w:pStyle w:val="ListParagraph"/>
        <w:numPr>
          <w:ilvl w:val="0"/>
          <w:numId w:val="21"/>
        </w:numPr>
        <w:shd w:val="clear" w:color="auto" w:fill="FFFFFF"/>
        <w:tabs>
          <w:tab w:val="num" w:pos="1440"/>
        </w:tabs>
        <w:jc w:val="both"/>
        <w:rPr>
          <w:rFonts w:ascii="Times New Roman" w:eastAsia="Times New Roman" w:hAnsi="Times New Roman" w:cs="Times New Roman" w:hint="cs"/>
          <w:color w:val="1B1C1D"/>
          <w:kern w:val="0"/>
          <w14:ligatures w14:val="none"/>
        </w:rPr>
      </w:pPr>
      <w:r w:rsidRPr="00B62DEA">
        <w:rPr>
          <w:rFonts w:ascii="Times New Roman" w:eastAsia="Times New Roman" w:hAnsi="Times New Roman" w:cs="Times New Roman" w:hint="cs"/>
          <w:b/>
          <w:bCs/>
          <w:color w:val="1B1C1D"/>
          <w:kern w:val="0"/>
          <w14:ligatures w14:val="none"/>
        </w:rPr>
        <w:t>Հիմքեր (Grounds).</w:t>
      </w:r>
      <w:r w:rsidRPr="00B62DEA">
        <w:rPr>
          <w:rFonts w:ascii="Times New Roman" w:eastAsia="Times New Roman" w:hAnsi="Times New Roman" w:cs="Times New Roman" w:hint="cs"/>
          <w:color w:val="1B1C1D"/>
          <w:kern w:val="0"/>
          <w14:ligatures w14:val="none"/>
        </w:rPr>
        <w:t> Փաստերը, տվյալները, ապացույցները։ </w:t>
      </w:r>
      <w:r w:rsidRPr="00B62DEA">
        <w:rPr>
          <w:rFonts w:ascii="Times New Roman" w:eastAsia="Times New Roman" w:hAnsi="Times New Roman" w:cs="Times New Roman" w:hint="cs"/>
          <w:i/>
          <w:iCs/>
          <w:color w:val="1B1C1D"/>
          <w:kern w:val="0"/>
          <w14:ligatures w14:val="none"/>
        </w:rPr>
        <w:t>Հարց. Ի՞նչ ապացույց ունես։</w:t>
      </w:r>
    </w:p>
    <w:p w14:paraId="034F0EBA" w14:textId="77777777" w:rsidR="000D357E" w:rsidRPr="00B62DEA" w:rsidRDefault="000D357E" w:rsidP="00B62DEA">
      <w:pPr>
        <w:pStyle w:val="ListParagraph"/>
        <w:numPr>
          <w:ilvl w:val="0"/>
          <w:numId w:val="21"/>
        </w:numPr>
        <w:shd w:val="clear" w:color="auto" w:fill="FFFFFF"/>
        <w:tabs>
          <w:tab w:val="num" w:pos="1440"/>
        </w:tabs>
        <w:jc w:val="both"/>
        <w:rPr>
          <w:rFonts w:ascii="Times New Roman" w:eastAsia="Times New Roman" w:hAnsi="Times New Roman" w:cs="Times New Roman" w:hint="cs"/>
          <w:color w:val="1B1C1D"/>
          <w:kern w:val="0"/>
          <w14:ligatures w14:val="none"/>
        </w:rPr>
      </w:pPr>
      <w:r w:rsidRPr="00B62DEA">
        <w:rPr>
          <w:rFonts w:ascii="Times New Roman" w:eastAsia="Times New Roman" w:hAnsi="Times New Roman" w:cs="Times New Roman" w:hint="cs"/>
          <w:b/>
          <w:bCs/>
          <w:color w:val="1B1C1D"/>
          <w:kern w:val="0"/>
          <w14:ligatures w14:val="none"/>
        </w:rPr>
        <w:t>Երաշխիք (Warrant).</w:t>
      </w:r>
      <w:r w:rsidRPr="00B62DEA">
        <w:rPr>
          <w:rFonts w:ascii="Times New Roman" w:eastAsia="Times New Roman" w:hAnsi="Times New Roman" w:cs="Times New Roman" w:hint="cs"/>
          <w:color w:val="1B1C1D"/>
          <w:kern w:val="0"/>
          <w14:ligatures w14:val="none"/>
        </w:rPr>
        <w:t> Սա ամենակարևոր և հաճախ թաքնված մասն է։ Սա այն տրամաբանական կամուրջն է, ենթադրությունը, որը կապում է Հիմքերը Պնդմանը ։ </w:t>
      </w:r>
      <w:r w:rsidRPr="00B62DEA">
        <w:rPr>
          <w:rFonts w:ascii="Times New Roman" w:eastAsia="Times New Roman" w:hAnsi="Times New Roman" w:cs="Times New Roman" w:hint="cs"/>
          <w:i/>
          <w:iCs/>
          <w:color w:val="1B1C1D"/>
          <w:kern w:val="0"/>
          <w14:ligatures w14:val="none"/>
        </w:rPr>
        <w:t>Հարց. Ինչո՞ւ են այդ Հիմքերը տանում դեպի այդ Պնդումը։</w:t>
      </w:r>
      <w:r w:rsidRPr="00B62DEA">
        <w:rPr>
          <w:rFonts w:ascii="Times New Roman" w:eastAsia="Times New Roman" w:hAnsi="Times New Roman" w:cs="Times New Roman" w:hint="cs"/>
          <w:color w:val="1B1C1D"/>
          <w:kern w:val="0"/>
          <w14:ligatures w14:val="none"/>
        </w:rPr>
        <w:t>   </w:t>
      </w:r>
    </w:p>
    <w:p w14:paraId="3D9508A5" w14:textId="77777777" w:rsidR="000D357E" w:rsidRPr="00B62DEA" w:rsidRDefault="000D357E" w:rsidP="00B62DEA">
      <w:pPr>
        <w:shd w:val="clear" w:color="auto" w:fill="FFFFFF"/>
        <w:jc w:val="both"/>
        <w:rPr>
          <w:rFonts w:ascii="Times New Roman" w:eastAsia="Times New Roman" w:hAnsi="Times New Roman" w:cs="Times New Roman" w:hint="cs"/>
          <w:color w:val="1B1C1D"/>
          <w:kern w:val="0"/>
          <w14:ligatures w14:val="none"/>
        </w:rPr>
      </w:pPr>
      <w:r w:rsidRPr="00B62DEA">
        <w:rPr>
          <w:rFonts w:ascii="Times New Roman" w:eastAsia="Times New Roman" w:hAnsi="Times New Roman" w:cs="Times New Roman" w:hint="cs"/>
          <w:b/>
          <w:bCs/>
          <w:color w:val="1B1C1D"/>
          <w:kern w:val="0"/>
          <w14:ligatures w14:val="none"/>
        </w:rPr>
        <w:t>Կապելով Դաս 1-ի հետ</w:t>
      </w:r>
    </w:p>
    <w:p w14:paraId="5673D35C" w14:textId="77777777" w:rsidR="000D357E" w:rsidRPr="00B62DEA" w:rsidRDefault="000D357E" w:rsidP="00B62DEA">
      <w:pPr>
        <w:shd w:val="clear" w:color="auto" w:fill="FFFFFF"/>
        <w:jc w:val="both"/>
        <w:rPr>
          <w:rFonts w:ascii="Times New Roman" w:eastAsia="Times New Roman" w:hAnsi="Times New Roman" w:cs="Times New Roman" w:hint="cs"/>
          <w:color w:val="1B1C1D"/>
          <w:kern w:val="0"/>
          <w14:ligatures w14:val="none"/>
        </w:rPr>
      </w:pPr>
      <w:r w:rsidRPr="000D357E">
        <w:rPr>
          <w:rFonts w:ascii="Times New Roman" w:eastAsia="Times New Roman" w:hAnsi="Times New Roman" w:cs="Times New Roman" w:hint="cs"/>
          <w:b/>
          <w:bCs/>
          <w:color w:val="1B1C1D"/>
          <w:kern w:val="0"/>
          <w14:ligatures w14:val="none"/>
        </w:rPr>
        <w:t>Ուսուցչի բացատրություն.</w:t>
      </w:r>
      <w:r w:rsidRPr="000D357E">
        <w:rPr>
          <w:rFonts w:ascii="Times New Roman" w:eastAsia="Times New Roman" w:hAnsi="Times New Roman" w:cs="Times New Roman" w:hint="cs"/>
          <w:color w:val="1B1C1D"/>
          <w:kern w:val="0"/>
          <w14:ligatures w14:val="none"/>
        </w:rPr>
        <w:t> «Հիշո՞ւմ եք Դաս 1-ից  «Ենթադրությունների որս» վարժությունը։ </w:t>
      </w:r>
      <w:r w:rsidRPr="000D357E">
        <w:rPr>
          <w:rFonts w:ascii="Times New Roman" w:eastAsia="Times New Roman" w:hAnsi="Times New Roman" w:cs="Times New Roman" w:hint="cs"/>
          <w:b/>
          <w:bCs/>
          <w:color w:val="1B1C1D"/>
          <w:kern w:val="0"/>
          <w14:ligatures w14:val="none"/>
        </w:rPr>
        <w:t>Երաշխիքը (Warrant)</w:t>
      </w:r>
      <w:r w:rsidRPr="000D357E">
        <w:rPr>
          <w:rFonts w:ascii="Times New Roman" w:eastAsia="Times New Roman" w:hAnsi="Times New Roman" w:cs="Times New Roman" w:hint="cs"/>
          <w:color w:val="1B1C1D"/>
          <w:kern w:val="0"/>
          <w14:ligatures w14:val="none"/>
        </w:rPr>
        <w:t> այն ակադեմիական տերմինն է, որը նկարագրում է փաստարկի հիմքում ընկած ամենախորը, չասված </w:t>
      </w:r>
      <w:r w:rsidRPr="000D357E">
        <w:rPr>
          <w:rFonts w:ascii="Times New Roman" w:eastAsia="Times New Roman" w:hAnsi="Times New Roman" w:cs="Times New Roman" w:hint="cs"/>
          <w:b/>
          <w:bCs/>
          <w:color w:val="1B1C1D"/>
          <w:kern w:val="0"/>
          <w14:ligatures w14:val="none"/>
        </w:rPr>
        <w:t>ենթադրությունը</w:t>
      </w:r>
      <w:r w:rsidRPr="000D357E">
        <w:rPr>
          <w:rFonts w:ascii="Times New Roman" w:eastAsia="Times New Roman" w:hAnsi="Times New Roman" w:cs="Times New Roman" w:hint="cs"/>
          <w:color w:val="1B1C1D"/>
          <w:kern w:val="0"/>
          <w14:ligatures w14:val="none"/>
        </w:rPr>
        <w:t>։ Փաստարկները հաճախ ձախողվում են ոչ թե վատ Հիմքերի (տվյալների) պատճառով, այլ թույլ կամ անվավեր Երաշխիքների (ենթադությունների) պատճառով»։   </w:t>
      </w:r>
    </w:p>
    <w:p w14:paraId="23DE810B" w14:textId="77777777" w:rsidR="000D357E" w:rsidRPr="00B62DEA" w:rsidRDefault="000D357E" w:rsidP="00B62DEA">
      <w:pPr>
        <w:shd w:val="clear" w:color="auto" w:fill="FFFFFF"/>
        <w:jc w:val="both"/>
        <w:rPr>
          <w:rFonts w:ascii="Times New Roman" w:eastAsia="Times New Roman" w:hAnsi="Times New Roman" w:cs="Times New Roman" w:hint="cs"/>
          <w:color w:val="1B1C1D"/>
          <w:kern w:val="0"/>
          <w14:ligatures w14:val="none"/>
        </w:rPr>
      </w:pPr>
      <w:r w:rsidRPr="000D357E">
        <w:rPr>
          <w:rFonts w:ascii="Times New Roman" w:eastAsia="Times New Roman" w:hAnsi="Times New Roman" w:cs="Times New Roman" w:hint="cs"/>
          <w:b/>
          <w:bCs/>
          <w:color w:val="1B1C1D"/>
          <w:kern w:val="0"/>
          <w14:ligatures w14:val="none"/>
        </w:rPr>
        <w:t>Շղթայական դատողություն.</w:t>
      </w:r>
    </w:p>
    <w:p w14:paraId="333C3AA6" w14:textId="77777777" w:rsidR="000D357E" w:rsidRPr="00B62DEA" w:rsidRDefault="000D357E" w:rsidP="00B62DEA">
      <w:pPr>
        <w:pStyle w:val="ListParagraph"/>
        <w:numPr>
          <w:ilvl w:val="0"/>
          <w:numId w:val="23"/>
        </w:numPr>
        <w:shd w:val="clear" w:color="auto" w:fill="FFFFFF"/>
        <w:jc w:val="both"/>
        <w:rPr>
          <w:rFonts w:ascii="Times New Roman" w:eastAsia="Times New Roman" w:hAnsi="Times New Roman" w:cs="Times New Roman" w:hint="cs"/>
          <w:color w:val="1B1C1D"/>
          <w:kern w:val="0"/>
          <w14:ligatures w14:val="none"/>
        </w:rPr>
      </w:pPr>
      <w:r w:rsidRPr="00B62DEA">
        <w:rPr>
          <w:rFonts w:ascii="Times New Roman" w:eastAsia="Times New Roman" w:hAnsi="Times New Roman" w:cs="Times New Roman" w:hint="cs"/>
          <w:color w:val="1B1C1D"/>
          <w:kern w:val="0"/>
          <w14:ligatures w14:val="none"/>
        </w:rPr>
        <w:t>Դաս 1-ում  պարզվեց, որ պնդումների հիմքում ընկած են թաքնված ենթադրություններ։   </w:t>
      </w:r>
    </w:p>
    <w:p w14:paraId="635AD599" w14:textId="77777777" w:rsidR="000D357E" w:rsidRPr="00B62DEA" w:rsidRDefault="000D357E" w:rsidP="00B62DEA">
      <w:pPr>
        <w:pStyle w:val="ListParagraph"/>
        <w:numPr>
          <w:ilvl w:val="0"/>
          <w:numId w:val="23"/>
        </w:numPr>
        <w:shd w:val="clear" w:color="auto" w:fill="FFFFFF"/>
        <w:jc w:val="both"/>
        <w:rPr>
          <w:rFonts w:ascii="Times New Roman" w:eastAsia="Times New Roman" w:hAnsi="Times New Roman" w:cs="Times New Roman" w:hint="cs"/>
          <w:color w:val="1B1C1D"/>
          <w:kern w:val="0"/>
          <w14:ligatures w14:val="none"/>
        </w:rPr>
      </w:pPr>
      <w:r w:rsidRPr="00B62DEA">
        <w:rPr>
          <w:rFonts w:ascii="Times New Roman" w:eastAsia="Times New Roman" w:hAnsi="Times New Roman" w:cs="Times New Roman" w:hint="cs"/>
          <w:color w:val="1B1C1D"/>
          <w:kern w:val="0"/>
          <w14:ligatures w14:val="none"/>
        </w:rPr>
        <w:t>Թուլմինի մոդելը  մեզ տալիս է այդ ենթադրության ճշգրիտ անվանումը՝ «Warrant» (Երաշխիք)։   </w:t>
      </w:r>
    </w:p>
    <w:p w14:paraId="4C597884" w14:textId="77777777" w:rsidR="000D357E" w:rsidRPr="00B62DEA" w:rsidRDefault="000D357E" w:rsidP="00B62DEA">
      <w:pPr>
        <w:pStyle w:val="ListParagraph"/>
        <w:numPr>
          <w:ilvl w:val="0"/>
          <w:numId w:val="23"/>
        </w:numPr>
        <w:shd w:val="clear" w:color="auto" w:fill="FFFFFF"/>
        <w:jc w:val="both"/>
        <w:rPr>
          <w:rFonts w:ascii="Times New Roman" w:eastAsia="Times New Roman" w:hAnsi="Times New Roman" w:cs="Times New Roman" w:hint="cs"/>
          <w:color w:val="1B1C1D"/>
          <w:kern w:val="0"/>
          <w14:ligatures w14:val="none"/>
        </w:rPr>
      </w:pPr>
      <w:r w:rsidRPr="00B62DEA">
        <w:rPr>
          <w:rFonts w:ascii="Times New Roman" w:eastAsia="Times New Roman" w:hAnsi="Times New Roman" w:cs="Times New Roman" w:hint="cs"/>
          <w:color w:val="1B1C1D"/>
          <w:kern w:val="0"/>
          <w14:ligatures w14:val="none"/>
        </w:rPr>
        <w:t>Սա թույլ է տալիս ոչ միայն գտնել ենթադրությունը, այլև գնահատել դրա դերը փաստարկի կառուցվածքում։ Եթե Երաշխիքը սխալ է, ամբողջ փաստարկը փլուզվում է, նույնիսկ եթե Հիմքերը (տվյալները) ճիշտ են։</w:t>
      </w:r>
    </w:p>
    <w:p w14:paraId="0DB3931D" w14:textId="77777777" w:rsidR="000D357E" w:rsidRPr="00B62DEA" w:rsidRDefault="000D357E" w:rsidP="00B62DEA">
      <w:pPr>
        <w:pStyle w:val="ListParagraph"/>
        <w:numPr>
          <w:ilvl w:val="0"/>
          <w:numId w:val="23"/>
        </w:numPr>
        <w:shd w:val="clear" w:color="auto" w:fill="FFFFFF"/>
        <w:jc w:val="both"/>
        <w:rPr>
          <w:rFonts w:ascii="Times New Roman" w:eastAsia="Times New Roman" w:hAnsi="Times New Roman" w:cs="Times New Roman" w:hint="cs"/>
          <w:color w:val="1B1C1D"/>
          <w:kern w:val="0"/>
          <w14:ligatures w14:val="none"/>
        </w:rPr>
      </w:pPr>
      <w:r w:rsidRPr="00B62DEA">
        <w:rPr>
          <w:rFonts w:ascii="Times New Roman" w:eastAsia="Times New Roman" w:hAnsi="Times New Roman" w:cs="Times New Roman" w:hint="cs"/>
          <w:i/>
          <w:iCs/>
          <w:color w:val="1B1C1D"/>
          <w:kern w:val="0"/>
          <w14:ligatures w14:val="none"/>
        </w:rPr>
        <w:t>Օրինակ.</w:t>
      </w:r>
      <w:r w:rsidRPr="00B62DEA">
        <w:rPr>
          <w:rFonts w:ascii="Times New Roman" w:eastAsia="Times New Roman" w:hAnsi="Times New Roman" w:cs="Times New Roman" w:hint="cs"/>
          <w:color w:val="1B1C1D"/>
          <w:kern w:val="0"/>
          <w14:ligatures w14:val="none"/>
        </w:rPr>
        <w:t> «Այս թեկնածուն ավարտել է Հարվարդը (Հիմք), ուստի նա կլինի հիանալի աշխատող (Պնդում)»։ Երաշխիքը՝ «Հարվարդի բոլոր շրջանավարտները հիանալի աշխատողներ են»։ Սա ակնհայտորեն անվավեր երաշխիք է։ Սա կապում է նաև Դաս 2-ի «Առաջին տպավորության էֆեկտի» հետ։</w:t>
      </w:r>
    </w:p>
    <w:p w14:paraId="6D68B3E6" w14:textId="77777777" w:rsidR="000D357E" w:rsidRPr="000D357E" w:rsidRDefault="000D357E" w:rsidP="00B62DEA">
      <w:pPr>
        <w:numPr>
          <w:ilvl w:val="0"/>
          <w:numId w:val="24"/>
        </w:numPr>
        <w:jc w:val="both"/>
        <w:rPr>
          <w:rFonts w:ascii="Times New Roman" w:eastAsia="Times New Roman" w:hAnsi="Times New Roman" w:cs="Times New Roman" w:hint="cs"/>
          <w:kern w:val="0"/>
          <w14:ligatures w14:val="none"/>
        </w:rPr>
      </w:pPr>
      <w:r w:rsidRPr="000D357E">
        <w:rPr>
          <w:rFonts w:ascii="Times New Roman" w:eastAsia="Times New Roman" w:hAnsi="Times New Roman" w:cs="Times New Roman" w:hint="cs"/>
          <w:b/>
          <w:bCs/>
          <w:kern w:val="0"/>
          <w14:ligatures w14:val="none"/>
        </w:rPr>
        <w:t>Աղյուսակ 1. Թուլմինի Մոդելը Տարբեր Մասնագիտություններում (Բավարարելով օգտատիրոջ պահանջը)</w:t>
      </w:r>
    </w:p>
    <w:p w14:paraId="64CA64FB" w14:textId="77777777" w:rsidR="000D357E" w:rsidRPr="000D357E" w:rsidRDefault="000D357E" w:rsidP="00B62DEA">
      <w:pPr>
        <w:numPr>
          <w:ilvl w:val="1"/>
          <w:numId w:val="24"/>
        </w:numPr>
        <w:jc w:val="both"/>
        <w:rPr>
          <w:rFonts w:ascii="Times New Roman" w:eastAsia="Times New Roman" w:hAnsi="Times New Roman" w:cs="Times New Roman" w:hint="cs"/>
          <w:kern w:val="0"/>
          <w14:ligatures w14:val="none"/>
        </w:rPr>
      </w:pPr>
      <w:r w:rsidRPr="000D357E">
        <w:rPr>
          <w:rFonts w:ascii="Times New Roman" w:eastAsia="Times New Roman" w:hAnsi="Times New Roman" w:cs="Times New Roman" w:hint="cs"/>
          <w:i/>
          <w:iCs/>
          <w:kern w:val="0"/>
          <w14:ligatures w14:val="none"/>
        </w:rPr>
        <w:t>Ուսուցիչ.</w:t>
      </w:r>
      <w:r w:rsidRPr="000D357E">
        <w:rPr>
          <w:rFonts w:ascii="Times New Roman" w:eastAsia="Times New Roman" w:hAnsi="Times New Roman" w:cs="Times New Roman" w:hint="cs"/>
          <w:kern w:val="0"/>
          <w14:ligatures w14:val="none"/>
        </w:rPr>
        <w:t xml:space="preserve"> «Այս կառուցվածքը գործում է ամենուր։ Եկեք վերլուծենք մի քանի մասնագիտական օրինակներ»։</w:t>
      </w:r>
    </w:p>
    <w:tbl>
      <w:tblPr>
        <w:tblStyle w:val="TableGrid"/>
        <w:tblW w:w="9634" w:type="dxa"/>
        <w:tblLook w:val="04A0" w:firstRow="1" w:lastRow="0" w:firstColumn="1" w:lastColumn="0" w:noHBand="0" w:noVBand="1"/>
      </w:tblPr>
      <w:tblGrid>
        <w:gridCol w:w="1412"/>
        <w:gridCol w:w="2292"/>
        <w:gridCol w:w="2296"/>
        <w:gridCol w:w="3634"/>
      </w:tblGrid>
      <w:tr w:rsidR="000D357E" w:rsidRPr="000D357E" w14:paraId="08FCB62A" w14:textId="77777777" w:rsidTr="000D357E">
        <w:tc>
          <w:tcPr>
            <w:tcW w:w="0" w:type="auto"/>
            <w:hideMark/>
          </w:tcPr>
          <w:p w14:paraId="4390D6B6" w14:textId="77777777" w:rsidR="000D357E" w:rsidRPr="000D357E" w:rsidRDefault="000D357E" w:rsidP="00B62DEA">
            <w:pPr>
              <w:jc w:val="both"/>
              <w:rPr>
                <w:rFonts w:ascii="Times New Roman" w:eastAsia="Times New Roman" w:hAnsi="Times New Roman" w:cs="Times New Roman" w:hint="cs"/>
                <w:kern w:val="0"/>
                <w14:ligatures w14:val="none"/>
              </w:rPr>
            </w:pPr>
            <w:r w:rsidRPr="000D357E">
              <w:rPr>
                <w:rFonts w:ascii="Times New Roman" w:eastAsia="Times New Roman" w:hAnsi="Times New Roman" w:cs="Times New Roman" w:hint="cs"/>
                <w:b/>
                <w:bCs/>
                <w:kern w:val="0"/>
                <w14:ligatures w14:val="none"/>
              </w:rPr>
              <w:t>Բաղադրիչ</w:t>
            </w:r>
          </w:p>
        </w:tc>
        <w:tc>
          <w:tcPr>
            <w:tcW w:w="0" w:type="auto"/>
            <w:hideMark/>
          </w:tcPr>
          <w:p w14:paraId="2689E2AE" w14:textId="77777777" w:rsidR="000D357E" w:rsidRPr="000D357E" w:rsidRDefault="000D357E" w:rsidP="00B62DEA">
            <w:pPr>
              <w:jc w:val="both"/>
              <w:rPr>
                <w:rFonts w:ascii="Times New Roman" w:eastAsia="Times New Roman" w:hAnsi="Times New Roman" w:cs="Times New Roman" w:hint="cs"/>
                <w:kern w:val="0"/>
                <w14:ligatures w14:val="none"/>
              </w:rPr>
            </w:pPr>
            <w:r w:rsidRPr="000D357E">
              <w:rPr>
                <w:rFonts w:ascii="Times New Roman" w:eastAsia="Times New Roman" w:hAnsi="Times New Roman" w:cs="Times New Roman" w:hint="cs"/>
                <w:b/>
                <w:bCs/>
                <w:kern w:val="0"/>
                <w14:ligatures w14:val="none"/>
              </w:rPr>
              <w:t xml:space="preserve">Բժշկական Որոշում </w:t>
            </w:r>
          </w:p>
        </w:tc>
        <w:tc>
          <w:tcPr>
            <w:tcW w:w="0" w:type="auto"/>
            <w:hideMark/>
          </w:tcPr>
          <w:p w14:paraId="12C9E988" w14:textId="77777777" w:rsidR="000D357E" w:rsidRPr="000D357E" w:rsidRDefault="000D357E" w:rsidP="00B62DEA">
            <w:pPr>
              <w:jc w:val="both"/>
              <w:rPr>
                <w:rFonts w:ascii="Times New Roman" w:eastAsia="Times New Roman" w:hAnsi="Times New Roman" w:cs="Times New Roman" w:hint="cs"/>
                <w:kern w:val="0"/>
                <w14:ligatures w14:val="none"/>
              </w:rPr>
            </w:pPr>
            <w:r w:rsidRPr="000D357E">
              <w:rPr>
                <w:rFonts w:ascii="Times New Roman" w:eastAsia="Times New Roman" w:hAnsi="Times New Roman" w:cs="Times New Roman" w:hint="cs"/>
                <w:b/>
                <w:bCs/>
                <w:kern w:val="0"/>
                <w14:ligatures w14:val="none"/>
              </w:rPr>
              <w:t xml:space="preserve">Իրավաբանական Փաստարկ </w:t>
            </w:r>
          </w:p>
        </w:tc>
        <w:tc>
          <w:tcPr>
            <w:tcW w:w="3634" w:type="dxa"/>
            <w:hideMark/>
          </w:tcPr>
          <w:p w14:paraId="6710C259" w14:textId="77777777" w:rsidR="000D357E" w:rsidRPr="000D357E" w:rsidRDefault="000D357E" w:rsidP="00B62DEA">
            <w:pPr>
              <w:jc w:val="both"/>
              <w:rPr>
                <w:rFonts w:ascii="Times New Roman" w:eastAsia="Times New Roman" w:hAnsi="Times New Roman" w:cs="Times New Roman" w:hint="cs"/>
                <w:kern w:val="0"/>
                <w14:ligatures w14:val="none"/>
              </w:rPr>
            </w:pPr>
            <w:r w:rsidRPr="000D357E">
              <w:rPr>
                <w:rFonts w:ascii="Times New Roman" w:eastAsia="Times New Roman" w:hAnsi="Times New Roman" w:cs="Times New Roman" w:hint="cs"/>
                <w:b/>
                <w:bCs/>
                <w:kern w:val="0"/>
                <w14:ligatures w14:val="none"/>
              </w:rPr>
              <w:t xml:space="preserve">Գիտական Բանավեճ </w:t>
            </w:r>
          </w:p>
        </w:tc>
      </w:tr>
      <w:tr w:rsidR="000D357E" w:rsidRPr="000D357E" w14:paraId="520FA0C5" w14:textId="77777777" w:rsidTr="000D357E">
        <w:tc>
          <w:tcPr>
            <w:tcW w:w="0" w:type="auto"/>
            <w:hideMark/>
          </w:tcPr>
          <w:p w14:paraId="61E516F6" w14:textId="77777777" w:rsidR="000D357E" w:rsidRPr="000D357E" w:rsidRDefault="000D357E" w:rsidP="00B62DEA">
            <w:pPr>
              <w:jc w:val="both"/>
              <w:rPr>
                <w:rFonts w:ascii="Times New Roman" w:eastAsia="Times New Roman" w:hAnsi="Times New Roman" w:cs="Times New Roman" w:hint="cs"/>
                <w:kern w:val="0"/>
                <w14:ligatures w14:val="none"/>
              </w:rPr>
            </w:pPr>
            <w:r w:rsidRPr="000D357E">
              <w:rPr>
                <w:rFonts w:ascii="Times New Roman" w:eastAsia="Times New Roman" w:hAnsi="Times New Roman" w:cs="Times New Roman" w:hint="cs"/>
                <w:b/>
                <w:bCs/>
                <w:kern w:val="0"/>
                <w14:ligatures w14:val="none"/>
              </w:rPr>
              <w:t>Պնդում (Claim)</w:t>
            </w:r>
          </w:p>
        </w:tc>
        <w:tc>
          <w:tcPr>
            <w:tcW w:w="0" w:type="auto"/>
            <w:hideMark/>
          </w:tcPr>
          <w:p w14:paraId="2CAED3EE" w14:textId="77777777" w:rsidR="000D357E" w:rsidRPr="000D357E" w:rsidRDefault="000D357E" w:rsidP="00B62DEA">
            <w:pPr>
              <w:jc w:val="both"/>
              <w:rPr>
                <w:rFonts w:ascii="Times New Roman" w:eastAsia="Times New Roman" w:hAnsi="Times New Roman" w:cs="Times New Roman" w:hint="cs"/>
                <w:kern w:val="0"/>
                <w14:ligatures w14:val="none"/>
              </w:rPr>
            </w:pPr>
            <w:r w:rsidRPr="000D357E">
              <w:rPr>
                <w:rFonts w:ascii="Times New Roman" w:eastAsia="Times New Roman" w:hAnsi="Times New Roman" w:cs="Times New Roman" w:hint="cs"/>
                <w:kern w:val="0"/>
                <w14:ligatures w14:val="none"/>
              </w:rPr>
              <w:t>«Դուք պետք է սկսեք այս դեղամիջոցը»։</w:t>
            </w:r>
          </w:p>
        </w:tc>
        <w:tc>
          <w:tcPr>
            <w:tcW w:w="0" w:type="auto"/>
            <w:hideMark/>
          </w:tcPr>
          <w:p w14:paraId="4A050EE7" w14:textId="77777777" w:rsidR="000D357E" w:rsidRPr="000D357E" w:rsidRDefault="000D357E" w:rsidP="00B62DEA">
            <w:pPr>
              <w:jc w:val="both"/>
              <w:rPr>
                <w:rFonts w:ascii="Times New Roman" w:eastAsia="Times New Roman" w:hAnsi="Times New Roman" w:cs="Times New Roman" w:hint="cs"/>
                <w:kern w:val="0"/>
                <w14:ligatures w14:val="none"/>
              </w:rPr>
            </w:pPr>
            <w:r w:rsidRPr="000D357E">
              <w:rPr>
                <w:rFonts w:ascii="Times New Roman" w:eastAsia="Times New Roman" w:hAnsi="Times New Roman" w:cs="Times New Roman" w:hint="cs"/>
                <w:kern w:val="0"/>
                <w14:ligatures w14:val="none"/>
              </w:rPr>
              <w:t>«Իմ պաշտպանյալը մեղավոր չէ»։</w:t>
            </w:r>
          </w:p>
        </w:tc>
        <w:tc>
          <w:tcPr>
            <w:tcW w:w="3634" w:type="dxa"/>
            <w:hideMark/>
          </w:tcPr>
          <w:p w14:paraId="3F198BA9" w14:textId="77777777" w:rsidR="000D357E" w:rsidRPr="000D357E" w:rsidRDefault="000D357E" w:rsidP="00B62DEA">
            <w:pPr>
              <w:jc w:val="both"/>
              <w:rPr>
                <w:rFonts w:ascii="Times New Roman" w:eastAsia="Times New Roman" w:hAnsi="Times New Roman" w:cs="Times New Roman" w:hint="cs"/>
                <w:kern w:val="0"/>
                <w14:ligatures w14:val="none"/>
              </w:rPr>
            </w:pPr>
            <w:r w:rsidRPr="000D357E">
              <w:rPr>
                <w:rFonts w:ascii="Times New Roman" w:eastAsia="Times New Roman" w:hAnsi="Times New Roman" w:cs="Times New Roman" w:hint="cs"/>
                <w:kern w:val="0"/>
                <w14:ligatures w14:val="none"/>
              </w:rPr>
              <w:t>«Նեյրովիրաբուժությունը «հրթիռային գիտություն» չէ (այսինքն՝ յուրահատուկ բարդ չէ)»։</w:t>
            </w:r>
          </w:p>
        </w:tc>
      </w:tr>
      <w:tr w:rsidR="000D357E" w:rsidRPr="000D357E" w14:paraId="60047BDD" w14:textId="77777777" w:rsidTr="000D357E">
        <w:tc>
          <w:tcPr>
            <w:tcW w:w="0" w:type="auto"/>
            <w:hideMark/>
          </w:tcPr>
          <w:p w14:paraId="3C977F42" w14:textId="77777777" w:rsidR="000D357E" w:rsidRPr="000D357E" w:rsidRDefault="000D357E" w:rsidP="00B62DEA">
            <w:pPr>
              <w:jc w:val="both"/>
              <w:rPr>
                <w:rFonts w:ascii="Times New Roman" w:eastAsia="Times New Roman" w:hAnsi="Times New Roman" w:cs="Times New Roman" w:hint="cs"/>
                <w:kern w:val="0"/>
                <w14:ligatures w14:val="none"/>
              </w:rPr>
            </w:pPr>
            <w:r w:rsidRPr="000D357E">
              <w:rPr>
                <w:rFonts w:ascii="Times New Roman" w:eastAsia="Times New Roman" w:hAnsi="Times New Roman" w:cs="Times New Roman" w:hint="cs"/>
                <w:b/>
                <w:bCs/>
                <w:kern w:val="0"/>
                <w14:ligatures w14:val="none"/>
              </w:rPr>
              <w:t>Հիմքեր (Grounds)</w:t>
            </w:r>
          </w:p>
        </w:tc>
        <w:tc>
          <w:tcPr>
            <w:tcW w:w="0" w:type="auto"/>
            <w:hideMark/>
          </w:tcPr>
          <w:p w14:paraId="1AF9CAB7" w14:textId="77777777" w:rsidR="000D357E" w:rsidRPr="000D357E" w:rsidRDefault="000D357E" w:rsidP="00B62DEA">
            <w:pPr>
              <w:jc w:val="both"/>
              <w:rPr>
                <w:rFonts w:ascii="Times New Roman" w:eastAsia="Times New Roman" w:hAnsi="Times New Roman" w:cs="Times New Roman" w:hint="cs"/>
                <w:kern w:val="0"/>
                <w14:ligatures w14:val="none"/>
              </w:rPr>
            </w:pPr>
            <w:r w:rsidRPr="000D357E">
              <w:rPr>
                <w:rFonts w:ascii="Times New Roman" w:eastAsia="Times New Roman" w:hAnsi="Times New Roman" w:cs="Times New Roman" w:hint="cs"/>
                <w:kern w:val="0"/>
                <w14:ligatures w14:val="none"/>
              </w:rPr>
              <w:t xml:space="preserve">«Կլինիկական փորձարկումները ցույց են տալիս, որ այն 30%-ով նվազեցնում է սրտի </w:t>
            </w:r>
            <w:r w:rsidRPr="000D357E">
              <w:rPr>
                <w:rFonts w:ascii="Times New Roman" w:eastAsia="Times New Roman" w:hAnsi="Times New Roman" w:cs="Times New Roman" w:hint="cs"/>
                <w:kern w:val="0"/>
                <w14:ligatures w14:val="none"/>
              </w:rPr>
              <w:lastRenderedPageBreak/>
              <w:t>կաթվածի ռիսկը ձեր նման հիվանդների մոտ»։</w:t>
            </w:r>
          </w:p>
        </w:tc>
        <w:tc>
          <w:tcPr>
            <w:tcW w:w="0" w:type="auto"/>
            <w:hideMark/>
          </w:tcPr>
          <w:p w14:paraId="7BE289BF" w14:textId="77777777" w:rsidR="000D357E" w:rsidRPr="000D357E" w:rsidRDefault="000D357E" w:rsidP="00B62DEA">
            <w:pPr>
              <w:jc w:val="both"/>
              <w:rPr>
                <w:rFonts w:ascii="Times New Roman" w:eastAsia="Times New Roman" w:hAnsi="Times New Roman" w:cs="Times New Roman" w:hint="cs"/>
                <w:kern w:val="0"/>
                <w14:ligatures w14:val="none"/>
              </w:rPr>
            </w:pPr>
            <w:r w:rsidRPr="000D357E">
              <w:rPr>
                <w:rFonts w:ascii="Times New Roman" w:eastAsia="Times New Roman" w:hAnsi="Times New Roman" w:cs="Times New Roman" w:hint="cs"/>
                <w:kern w:val="0"/>
                <w14:ligatures w14:val="none"/>
              </w:rPr>
              <w:lastRenderedPageBreak/>
              <w:t xml:space="preserve">«Վերլուծությունը (Analysis) ցույց է տալիս, որ դեպքի վայրում հայտնաբերված </w:t>
            </w:r>
            <w:r w:rsidRPr="000D357E">
              <w:rPr>
                <w:rFonts w:ascii="Times New Roman" w:eastAsia="Times New Roman" w:hAnsi="Times New Roman" w:cs="Times New Roman" w:hint="cs"/>
                <w:kern w:val="0"/>
                <w14:ligatures w14:val="none"/>
              </w:rPr>
              <w:lastRenderedPageBreak/>
              <w:t>մատնահետքերը չեն համընկնում իմ պաշտպանյալի հետ»։</w:t>
            </w:r>
          </w:p>
        </w:tc>
        <w:tc>
          <w:tcPr>
            <w:tcW w:w="3634" w:type="dxa"/>
            <w:hideMark/>
          </w:tcPr>
          <w:p w14:paraId="3CCB583A" w14:textId="77777777" w:rsidR="000D357E" w:rsidRPr="000D357E" w:rsidRDefault="000D357E" w:rsidP="00B62DEA">
            <w:pPr>
              <w:jc w:val="both"/>
              <w:rPr>
                <w:rFonts w:ascii="Times New Roman" w:eastAsia="Times New Roman" w:hAnsi="Times New Roman" w:cs="Times New Roman" w:hint="cs"/>
                <w:kern w:val="0"/>
                <w14:ligatures w14:val="none"/>
              </w:rPr>
            </w:pPr>
            <w:r w:rsidRPr="000D357E">
              <w:rPr>
                <w:rFonts w:ascii="Times New Roman" w:eastAsia="Times New Roman" w:hAnsi="Times New Roman" w:cs="Times New Roman" w:hint="cs"/>
                <w:kern w:val="0"/>
                <w14:ligatures w14:val="none"/>
              </w:rPr>
              <w:lastRenderedPageBreak/>
              <w:t xml:space="preserve">«Մեր ուսումնասիրությունը ցույց տվեց, որ նեյրովիրաբույժների ճանաչողական պրոֆիլները </w:t>
            </w:r>
            <w:r w:rsidRPr="000D357E">
              <w:rPr>
                <w:rFonts w:ascii="Times New Roman" w:eastAsia="Times New Roman" w:hAnsi="Times New Roman" w:cs="Times New Roman" w:hint="cs"/>
                <w:kern w:val="0"/>
                <w14:ligatures w14:val="none"/>
              </w:rPr>
              <w:lastRenderedPageBreak/>
              <w:t>էականորեն չեն տարբերվում ընդհանուր բնակչությունից»։</w:t>
            </w:r>
          </w:p>
        </w:tc>
      </w:tr>
      <w:tr w:rsidR="000D357E" w:rsidRPr="000D357E" w14:paraId="1F7DB182" w14:textId="77777777" w:rsidTr="000D357E">
        <w:tc>
          <w:tcPr>
            <w:tcW w:w="0" w:type="auto"/>
            <w:hideMark/>
          </w:tcPr>
          <w:p w14:paraId="2710C27A" w14:textId="77777777" w:rsidR="000D357E" w:rsidRPr="000D357E" w:rsidRDefault="000D357E" w:rsidP="00B62DEA">
            <w:pPr>
              <w:jc w:val="both"/>
              <w:rPr>
                <w:rFonts w:ascii="Times New Roman" w:eastAsia="Times New Roman" w:hAnsi="Times New Roman" w:cs="Times New Roman" w:hint="cs"/>
                <w:kern w:val="0"/>
                <w14:ligatures w14:val="none"/>
              </w:rPr>
            </w:pPr>
            <w:r w:rsidRPr="000D357E">
              <w:rPr>
                <w:rFonts w:ascii="Times New Roman" w:eastAsia="Times New Roman" w:hAnsi="Times New Roman" w:cs="Times New Roman" w:hint="cs"/>
                <w:b/>
                <w:bCs/>
                <w:kern w:val="0"/>
                <w14:ligatures w14:val="none"/>
              </w:rPr>
              <w:lastRenderedPageBreak/>
              <w:t>Երաշխիք (Warrant)</w:t>
            </w:r>
          </w:p>
        </w:tc>
        <w:tc>
          <w:tcPr>
            <w:tcW w:w="0" w:type="auto"/>
            <w:hideMark/>
          </w:tcPr>
          <w:p w14:paraId="49017918" w14:textId="77777777" w:rsidR="000D357E" w:rsidRPr="000D357E" w:rsidRDefault="000D357E" w:rsidP="00B62DEA">
            <w:pPr>
              <w:jc w:val="both"/>
              <w:rPr>
                <w:rFonts w:ascii="Times New Roman" w:eastAsia="Times New Roman" w:hAnsi="Times New Roman" w:cs="Times New Roman" w:hint="cs"/>
                <w:kern w:val="0"/>
                <w14:ligatures w14:val="none"/>
              </w:rPr>
            </w:pPr>
            <w:r w:rsidRPr="000D357E">
              <w:rPr>
                <w:rFonts w:ascii="Times New Roman" w:eastAsia="Times New Roman" w:hAnsi="Times New Roman" w:cs="Times New Roman" w:hint="cs"/>
                <w:kern w:val="0"/>
                <w14:ligatures w14:val="none"/>
              </w:rPr>
              <w:t>«30% ռիսկի նվազեցումը նշանակալի օգուտ է, որը գերազանցում է կողմնակի ազդեցությունների ռիսկին»։</w:t>
            </w:r>
          </w:p>
        </w:tc>
        <w:tc>
          <w:tcPr>
            <w:tcW w:w="0" w:type="auto"/>
            <w:hideMark/>
          </w:tcPr>
          <w:p w14:paraId="588F5F17" w14:textId="77777777" w:rsidR="000D357E" w:rsidRPr="000D357E" w:rsidRDefault="000D357E" w:rsidP="00B62DEA">
            <w:pPr>
              <w:jc w:val="both"/>
              <w:rPr>
                <w:rFonts w:ascii="Times New Roman" w:eastAsia="Times New Roman" w:hAnsi="Times New Roman" w:cs="Times New Roman" w:hint="cs"/>
                <w:kern w:val="0"/>
                <w14:ligatures w14:val="none"/>
              </w:rPr>
            </w:pPr>
            <w:r w:rsidRPr="000D357E">
              <w:rPr>
                <w:rFonts w:ascii="Times New Roman" w:eastAsia="Times New Roman" w:hAnsi="Times New Roman" w:cs="Times New Roman" w:hint="cs"/>
                <w:kern w:val="0"/>
                <w14:ligatures w14:val="none"/>
              </w:rPr>
              <w:t>«Օրենքը (Rule) պահանջում է ֆիզիկական ապացույց՝ անձին դեպքի վայրի հետ կապելու համար»։</w:t>
            </w:r>
          </w:p>
        </w:tc>
        <w:tc>
          <w:tcPr>
            <w:tcW w:w="3634" w:type="dxa"/>
            <w:hideMark/>
          </w:tcPr>
          <w:p w14:paraId="0F3FD93D" w14:textId="77777777" w:rsidR="000D357E" w:rsidRPr="000D357E" w:rsidRDefault="000D357E" w:rsidP="00B62DEA">
            <w:pPr>
              <w:jc w:val="both"/>
              <w:rPr>
                <w:rFonts w:ascii="Times New Roman" w:eastAsia="Times New Roman" w:hAnsi="Times New Roman" w:cs="Times New Roman" w:hint="cs"/>
                <w:kern w:val="0"/>
                <w14:ligatures w14:val="none"/>
              </w:rPr>
            </w:pPr>
            <w:r w:rsidRPr="000D357E">
              <w:rPr>
                <w:rFonts w:ascii="Times New Roman" w:eastAsia="Times New Roman" w:hAnsi="Times New Roman" w:cs="Times New Roman" w:hint="cs"/>
                <w:kern w:val="0"/>
                <w14:ligatures w14:val="none"/>
              </w:rPr>
              <w:t xml:space="preserve">«Ճանաչողական պրոֆիլի թեստերը </w:t>
            </w:r>
            <w:r w:rsidRPr="000D357E">
              <w:rPr>
                <w:rFonts w:ascii="Times New Roman" w:eastAsia="Times New Roman" w:hAnsi="Times New Roman" w:cs="Times New Roman" w:hint="cs"/>
                <w:i/>
                <w:iCs/>
                <w:kern w:val="0"/>
                <w14:ligatures w14:val="none"/>
              </w:rPr>
              <w:t>բավարար</w:t>
            </w:r>
            <w:r w:rsidRPr="000D357E">
              <w:rPr>
                <w:rFonts w:ascii="Times New Roman" w:eastAsia="Times New Roman" w:hAnsi="Times New Roman" w:cs="Times New Roman" w:hint="cs"/>
                <w:kern w:val="0"/>
                <w14:ligatures w14:val="none"/>
              </w:rPr>
              <w:t xml:space="preserve"> չափանիշ են՝ մասնագիտության բարդությունը գնահատելու համար»։ (Ինչպես նշվում է </w:t>
            </w:r>
            <w:r w:rsidRPr="000D357E">
              <w:rPr>
                <w:rFonts w:ascii="Times New Roman" w:eastAsia="Times New Roman" w:hAnsi="Times New Roman" w:cs="Times New Roman" w:hint="cs"/>
                <w:kern w:val="0"/>
                <w:vertAlign w:val="superscript"/>
                <w14:ligatures w14:val="none"/>
              </w:rPr>
              <w:t>14</w:t>
            </w:r>
            <w:r w:rsidRPr="000D357E">
              <w:rPr>
                <w:rFonts w:ascii="Times New Roman" w:eastAsia="Times New Roman" w:hAnsi="Times New Roman" w:cs="Times New Roman" w:hint="cs"/>
                <w:kern w:val="0"/>
                <w14:ligatures w14:val="none"/>
              </w:rPr>
              <w:t xml:space="preserve">-ում, սա </w:t>
            </w:r>
            <w:r w:rsidRPr="000D357E">
              <w:rPr>
                <w:rFonts w:ascii="Times New Roman" w:eastAsia="Times New Roman" w:hAnsi="Times New Roman" w:cs="Times New Roman" w:hint="cs"/>
                <w:i/>
                <w:iCs/>
                <w:kern w:val="0"/>
                <w14:ligatures w14:val="none"/>
              </w:rPr>
              <w:t>թույլ</w:t>
            </w:r>
            <w:r w:rsidRPr="000D357E">
              <w:rPr>
                <w:rFonts w:ascii="Times New Roman" w:eastAsia="Times New Roman" w:hAnsi="Times New Roman" w:cs="Times New Roman" w:hint="cs"/>
                <w:kern w:val="0"/>
                <w14:ligatures w14:val="none"/>
              </w:rPr>
              <w:t xml:space="preserve"> երաշխիք է)։</w:t>
            </w:r>
          </w:p>
        </w:tc>
      </w:tr>
    </w:tbl>
    <w:p w14:paraId="26ECD9F1" w14:textId="77777777" w:rsidR="000D357E" w:rsidRPr="00B62DEA" w:rsidRDefault="000D357E" w:rsidP="00B62DEA">
      <w:pPr>
        <w:shd w:val="clear" w:color="auto" w:fill="FFFFFF"/>
        <w:jc w:val="both"/>
        <w:rPr>
          <w:rFonts w:ascii="Times New Roman" w:eastAsia="Times New Roman" w:hAnsi="Times New Roman" w:cs="Times New Roman" w:hint="cs"/>
          <w:color w:val="1B1C1D"/>
          <w:kern w:val="0"/>
          <w14:ligatures w14:val="none"/>
        </w:rPr>
      </w:pPr>
      <w:r w:rsidRPr="00B62DEA">
        <w:rPr>
          <w:rFonts w:ascii="Times New Roman" w:eastAsia="Times New Roman" w:hAnsi="Times New Roman" w:cs="Times New Roman" w:hint="cs"/>
          <w:color w:val="1B1C1D"/>
          <w:kern w:val="0"/>
          <w14:ligatures w14:val="none"/>
        </w:rPr>
        <w:t>   </w:t>
      </w:r>
    </w:p>
    <w:p w14:paraId="78D5D673" w14:textId="77BB8199" w:rsidR="000D357E" w:rsidRPr="000D357E" w:rsidRDefault="000D357E" w:rsidP="00B62DEA">
      <w:pPr>
        <w:shd w:val="clear" w:color="auto" w:fill="FFFFFF"/>
        <w:jc w:val="both"/>
        <w:rPr>
          <w:rFonts w:ascii="Times New Roman" w:eastAsia="Times New Roman" w:hAnsi="Times New Roman" w:cs="Times New Roman" w:hint="cs"/>
          <w:color w:val="1B1C1D"/>
          <w:kern w:val="0"/>
          <w14:ligatures w14:val="none"/>
        </w:rPr>
      </w:pPr>
      <w:r w:rsidRPr="00B62DEA">
        <w:rPr>
          <w:rFonts w:ascii="Times New Roman" w:hAnsi="Times New Roman" w:cs="Times New Roman" w:hint="cs"/>
          <w:b/>
          <w:bCs/>
        </w:rPr>
        <w:t>Առաջադրանք</w:t>
      </w:r>
      <w:r w:rsidRPr="000D357E">
        <w:rPr>
          <w:rFonts w:ascii="Times New Roman" w:hAnsi="Times New Roman" w:cs="Times New Roman" w:hint="cs"/>
          <w:b/>
          <w:bCs/>
        </w:rPr>
        <w:t xml:space="preserve"> 2. «</w:t>
      </w:r>
      <w:r w:rsidRPr="00B62DEA">
        <w:rPr>
          <w:rFonts w:ascii="Times New Roman" w:hAnsi="Times New Roman" w:cs="Times New Roman" w:hint="cs"/>
          <w:b/>
          <w:bCs/>
        </w:rPr>
        <w:t>Փաստարկի</w:t>
      </w:r>
      <w:r w:rsidRPr="000D357E">
        <w:rPr>
          <w:rFonts w:ascii="Times New Roman" w:hAnsi="Times New Roman" w:cs="Times New Roman" w:hint="cs"/>
          <w:b/>
          <w:bCs/>
        </w:rPr>
        <w:t xml:space="preserve"> </w:t>
      </w:r>
      <w:r w:rsidRPr="00B62DEA">
        <w:rPr>
          <w:rFonts w:ascii="Times New Roman" w:hAnsi="Times New Roman" w:cs="Times New Roman" w:hint="cs"/>
          <w:b/>
          <w:bCs/>
        </w:rPr>
        <w:t>«սթրես</w:t>
      </w:r>
      <w:r w:rsidRPr="000D357E">
        <w:rPr>
          <w:rFonts w:ascii="Times New Roman" w:hAnsi="Times New Roman" w:cs="Times New Roman" w:hint="cs"/>
          <w:b/>
          <w:bCs/>
        </w:rPr>
        <w:t>-</w:t>
      </w:r>
      <w:r w:rsidRPr="00B62DEA">
        <w:rPr>
          <w:rFonts w:ascii="Times New Roman" w:hAnsi="Times New Roman" w:cs="Times New Roman" w:hint="cs"/>
          <w:b/>
          <w:bCs/>
        </w:rPr>
        <w:t>թեստ»</w:t>
      </w:r>
      <w:r w:rsidRPr="000D357E">
        <w:rPr>
          <w:rFonts w:ascii="Times New Roman" w:hAnsi="Times New Roman" w:cs="Times New Roman" w:hint="cs"/>
          <w:b/>
          <w:bCs/>
        </w:rPr>
        <w:t xml:space="preserve">. </w:t>
      </w:r>
      <w:r w:rsidRPr="00B62DEA">
        <w:rPr>
          <w:rFonts w:ascii="Times New Roman" w:hAnsi="Times New Roman" w:cs="Times New Roman" w:hint="cs"/>
          <w:b/>
          <w:bCs/>
        </w:rPr>
        <w:t>Գտիր</w:t>
      </w:r>
      <w:r w:rsidRPr="000D357E">
        <w:rPr>
          <w:rFonts w:ascii="Times New Roman" w:hAnsi="Times New Roman" w:cs="Times New Roman" w:hint="cs"/>
          <w:b/>
          <w:bCs/>
        </w:rPr>
        <w:t xml:space="preserve"> </w:t>
      </w:r>
      <w:r w:rsidRPr="00B62DEA">
        <w:rPr>
          <w:rFonts w:ascii="Times New Roman" w:hAnsi="Times New Roman" w:cs="Times New Roman" w:hint="cs"/>
          <w:b/>
          <w:bCs/>
        </w:rPr>
        <w:t>թույլ</w:t>
      </w:r>
      <w:r w:rsidRPr="000D357E">
        <w:rPr>
          <w:rFonts w:ascii="Times New Roman" w:hAnsi="Times New Roman" w:cs="Times New Roman" w:hint="cs"/>
          <w:b/>
          <w:bCs/>
        </w:rPr>
        <w:t xml:space="preserve"> </w:t>
      </w:r>
      <w:r w:rsidRPr="00B62DEA">
        <w:rPr>
          <w:rFonts w:ascii="Times New Roman" w:hAnsi="Times New Roman" w:cs="Times New Roman" w:hint="cs"/>
          <w:b/>
          <w:bCs/>
        </w:rPr>
        <w:t>օղակը</w:t>
      </w:r>
      <w:r w:rsidRPr="000D357E">
        <w:rPr>
          <w:rFonts w:ascii="Times New Roman" w:hAnsi="Times New Roman" w:cs="Times New Roman" w:hint="cs"/>
          <w:b/>
          <w:bCs/>
        </w:rPr>
        <w:t xml:space="preserve">» (15 րոպե, </w:t>
      </w:r>
      <w:r w:rsidRPr="00B62DEA">
        <w:rPr>
          <w:rFonts w:ascii="Times New Roman" w:hAnsi="Times New Roman" w:cs="Times New Roman" w:hint="cs"/>
          <w:b/>
          <w:bCs/>
        </w:rPr>
        <w:t>մակարդակ՝ միջին-բարդ</w:t>
      </w:r>
      <w:r w:rsidRPr="000D357E">
        <w:rPr>
          <w:rFonts w:ascii="Times New Roman" w:hAnsi="Times New Roman" w:cs="Times New Roman" w:hint="cs"/>
          <w:b/>
          <w:bCs/>
        </w:rPr>
        <w:t>)</w:t>
      </w:r>
    </w:p>
    <w:p w14:paraId="0BB5819A" w14:textId="480DBEB7" w:rsidR="000D357E" w:rsidRPr="000D357E" w:rsidRDefault="000D357E" w:rsidP="00B62DEA">
      <w:pPr>
        <w:jc w:val="both"/>
        <w:rPr>
          <w:rFonts w:ascii="Times New Roman" w:hAnsi="Times New Roman" w:cs="Times New Roman" w:hint="cs"/>
        </w:rPr>
      </w:pPr>
      <w:r w:rsidRPr="000D357E">
        <w:rPr>
          <w:rFonts w:ascii="Times New Roman" w:hAnsi="Times New Roman" w:cs="Times New Roman" w:hint="cs"/>
        </w:rPr>
        <w:t>Սովորողները ոչ միայն պասիվ նույնականացնում են C-G-W-ն, այլև ակտիվորեն «հարձակվում» են փաստարկի վրա՝ օգտագործելով Թուլմինի մոդելի ավելի առաջադեմ բաղադրիշները՝ Ամրապնդում (Backing), Որակավորիչ (Qualifier) և Հերքում (Rebuttal)։ Սա ավելի բարձր մակարդակի վերլուծական հմտություն է։   </w:t>
      </w:r>
    </w:p>
    <w:p w14:paraId="4D39B8CD" w14:textId="77777777" w:rsidR="000D357E" w:rsidRPr="00B62DEA" w:rsidRDefault="000D357E" w:rsidP="00B62DEA">
      <w:pPr>
        <w:jc w:val="both"/>
        <w:rPr>
          <w:rFonts w:ascii="Times New Roman" w:hAnsi="Times New Roman" w:cs="Times New Roman" w:hint="cs"/>
        </w:rPr>
      </w:pPr>
      <w:r w:rsidRPr="00B62DEA">
        <w:rPr>
          <w:rFonts w:ascii="Times New Roman" w:hAnsi="Times New Roman" w:cs="Times New Roman" w:hint="cs"/>
        </w:rPr>
        <w:t>Նպատակ. Գնահատել փաստարկի ուժգնությունը՝ վիճարկելով ոչ թե Հիմքերը (փաստերը), այլ Երաշխիքը (Warrant) և դրա Ամրապնդումը (Backing)։</w:t>
      </w:r>
    </w:p>
    <w:p w14:paraId="3A7371BB" w14:textId="77777777" w:rsidR="000D357E" w:rsidRPr="00B62DEA" w:rsidRDefault="000D357E" w:rsidP="00B62DEA">
      <w:pPr>
        <w:jc w:val="both"/>
        <w:rPr>
          <w:rFonts w:ascii="Times New Roman" w:hAnsi="Times New Roman" w:cs="Times New Roman" w:hint="cs"/>
          <w:b/>
          <w:bCs/>
        </w:rPr>
      </w:pPr>
      <w:r w:rsidRPr="00B62DEA">
        <w:rPr>
          <w:rFonts w:ascii="Times New Roman" w:hAnsi="Times New Roman" w:cs="Times New Roman" w:hint="cs"/>
          <w:b/>
          <w:bCs/>
        </w:rPr>
        <w:t>Քայլ 1. Ընդհանուր վերլուծություն (5 րոպե)</w:t>
      </w:r>
    </w:p>
    <w:p w14:paraId="79DEE3EE" w14:textId="77777777" w:rsidR="000D357E" w:rsidRPr="00B62DEA" w:rsidRDefault="000D357E" w:rsidP="00B62DEA">
      <w:pPr>
        <w:pStyle w:val="ListParagraph"/>
        <w:numPr>
          <w:ilvl w:val="0"/>
          <w:numId w:val="27"/>
        </w:numPr>
        <w:jc w:val="both"/>
        <w:rPr>
          <w:rFonts w:ascii="Times New Roman" w:hAnsi="Times New Roman" w:cs="Times New Roman" w:hint="cs"/>
        </w:rPr>
      </w:pPr>
      <w:r w:rsidRPr="00B62DEA">
        <w:rPr>
          <w:rFonts w:ascii="Times New Roman" w:hAnsi="Times New Roman" w:cs="Times New Roman" w:hint="cs"/>
        </w:rPr>
        <w:t>Ուսուցիչը գրատախտակին գրում է, թվում թե, ուժեղ փաստարկ.</w:t>
      </w:r>
    </w:p>
    <w:p w14:paraId="76DB08DC" w14:textId="77777777" w:rsidR="000D357E" w:rsidRPr="00B62DEA" w:rsidRDefault="000D357E" w:rsidP="00B62DEA">
      <w:pPr>
        <w:pStyle w:val="ListParagraph"/>
        <w:numPr>
          <w:ilvl w:val="0"/>
          <w:numId w:val="27"/>
        </w:numPr>
        <w:jc w:val="both"/>
        <w:rPr>
          <w:rFonts w:ascii="Times New Roman" w:hAnsi="Times New Roman" w:cs="Times New Roman" w:hint="cs"/>
        </w:rPr>
      </w:pPr>
      <w:r w:rsidRPr="00B62DEA">
        <w:rPr>
          <w:rFonts w:ascii="Times New Roman" w:hAnsi="Times New Roman" w:cs="Times New Roman" w:hint="cs"/>
        </w:rPr>
        <w:t>Փաստարկ. «Մենք պետք է անհապաղ 10,000 դոլար ներդնենք մեր բոլոր աշխատակիցների՝ Անգլերենի ուսուցման դասընթացների համար (Պնդում), քանի որ վերջին հարցումը ցույց տվեց, որ մեր աշխատակիցների 70%-ը վատ է տիրապետում գործնական անգլերենին (Հիմքեր)»։</w:t>
      </w:r>
    </w:p>
    <w:p w14:paraId="6D5E61C1" w14:textId="77777777" w:rsidR="000D357E" w:rsidRPr="00B62DEA" w:rsidRDefault="000D357E" w:rsidP="00B62DEA">
      <w:pPr>
        <w:pStyle w:val="ListParagraph"/>
        <w:numPr>
          <w:ilvl w:val="0"/>
          <w:numId w:val="27"/>
        </w:numPr>
        <w:jc w:val="both"/>
        <w:rPr>
          <w:rFonts w:ascii="Times New Roman" w:hAnsi="Times New Roman" w:cs="Times New Roman" w:hint="cs"/>
        </w:rPr>
      </w:pPr>
      <w:r w:rsidRPr="00B62DEA">
        <w:rPr>
          <w:rFonts w:ascii="Times New Roman" w:hAnsi="Times New Roman" w:cs="Times New Roman" w:hint="cs"/>
        </w:rPr>
        <w:t>Ուսուցիչը հարցնում է. «Ո՞րն է այստեղ թաքնված Երաշխիքը (Warrant)»։</w:t>
      </w:r>
    </w:p>
    <w:p w14:paraId="4A87939E" w14:textId="20FEE330" w:rsidR="000D357E" w:rsidRPr="00B62DEA" w:rsidRDefault="000D357E" w:rsidP="00B62DEA">
      <w:pPr>
        <w:pStyle w:val="ListParagraph"/>
        <w:numPr>
          <w:ilvl w:val="0"/>
          <w:numId w:val="27"/>
        </w:numPr>
        <w:jc w:val="both"/>
        <w:rPr>
          <w:rFonts w:ascii="Times New Roman" w:hAnsi="Times New Roman" w:cs="Times New Roman" w:hint="cs"/>
        </w:rPr>
      </w:pPr>
      <w:r w:rsidRPr="00B62DEA">
        <w:rPr>
          <w:rFonts w:ascii="Times New Roman" w:hAnsi="Times New Roman" w:cs="Times New Roman" w:hint="cs"/>
        </w:rPr>
        <w:t>(Ակնկալվող պատասխան. «Անգլերենի իմացությունը </w:t>
      </w:r>
      <w:r w:rsidRPr="00B62DEA">
        <w:rPr>
          <w:rFonts w:ascii="Times New Roman" w:hAnsi="Times New Roman" w:cs="Times New Roman" w:hint="cs"/>
          <w:i/>
          <w:iCs/>
        </w:rPr>
        <w:t>ուղղակիորեն կապված է</w:t>
      </w:r>
      <w:r w:rsidRPr="00B62DEA">
        <w:rPr>
          <w:rFonts w:ascii="Times New Roman" w:hAnsi="Times New Roman" w:cs="Times New Roman" w:hint="cs"/>
        </w:rPr>
        <w:t> մեր բիզնեսի հաջողության հետ» ԿԱՄ «Անգլերենի ուսուցման վրա ծախսված 10,000 դոլարը </w:t>
      </w:r>
      <w:r w:rsidRPr="00B62DEA">
        <w:rPr>
          <w:rFonts w:ascii="Times New Roman" w:hAnsi="Times New Roman" w:cs="Times New Roman" w:hint="cs"/>
          <w:i/>
          <w:iCs/>
        </w:rPr>
        <w:t>ավելի մեծ օգուտ կբերի</w:t>
      </w:r>
      <w:r w:rsidRPr="00B62DEA">
        <w:rPr>
          <w:rFonts w:ascii="Times New Roman" w:hAnsi="Times New Roman" w:cs="Times New Roman" w:hint="cs"/>
        </w:rPr>
        <w:t>, քան այդ գումարն այլ տեղ ծախսելը»)։</w:t>
      </w:r>
    </w:p>
    <w:p w14:paraId="26692361" w14:textId="77777777" w:rsidR="000D357E" w:rsidRPr="000D357E" w:rsidRDefault="000D357E" w:rsidP="00B62DEA">
      <w:pPr>
        <w:jc w:val="both"/>
        <w:rPr>
          <w:rFonts w:ascii="Times New Roman" w:hAnsi="Times New Roman" w:cs="Times New Roman" w:hint="cs"/>
          <w:b/>
          <w:bCs/>
        </w:rPr>
      </w:pPr>
      <w:r w:rsidRPr="000D357E">
        <w:rPr>
          <w:rFonts w:ascii="Times New Roman" w:hAnsi="Times New Roman" w:cs="Times New Roman" w:hint="cs"/>
          <w:b/>
          <w:bCs/>
        </w:rPr>
        <w:t>Քայլ 2. Փաստարկի «Սթրես-Թեստ» (10 րոպե)</w:t>
      </w:r>
    </w:p>
    <w:p w14:paraId="2A7EFAAF" w14:textId="77777777" w:rsidR="000D357E" w:rsidRPr="000D357E" w:rsidRDefault="000D357E" w:rsidP="00B62DEA">
      <w:pPr>
        <w:numPr>
          <w:ilvl w:val="0"/>
          <w:numId w:val="28"/>
        </w:numPr>
        <w:jc w:val="both"/>
        <w:rPr>
          <w:rFonts w:ascii="Times New Roman" w:hAnsi="Times New Roman" w:cs="Times New Roman" w:hint="cs"/>
        </w:rPr>
      </w:pPr>
      <w:r w:rsidRPr="000D357E">
        <w:rPr>
          <w:rFonts w:ascii="Times New Roman" w:hAnsi="Times New Roman" w:cs="Times New Roman" w:hint="cs"/>
        </w:rPr>
        <w:t>Այժմ խմբերը պետք է «հարձակվեն» ոչ թե Պնդման կամ Հիմքերի վրա, այլ հենց այդ Երաշխիքի վրա՝ օգտագործելով Թուլմինի մյուս գործիքները ։   </w:t>
      </w:r>
    </w:p>
    <w:p w14:paraId="6463D920" w14:textId="77777777" w:rsidR="000D357E" w:rsidRPr="000D357E" w:rsidRDefault="000D357E" w:rsidP="00B62DEA">
      <w:pPr>
        <w:numPr>
          <w:ilvl w:val="0"/>
          <w:numId w:val="28"/>
        </w:numPr>
        <w:jc w:val="both"/>
        <w:rPr>
          <w:rFonts w:ascii="Times New Roman" w:hAnsi="Times New Roman" w:cs="Times New Roman" w:hint="cs"/>
        </w:rPr>
      </w:pPr>
      <w:r w:rsidRPr="000D357E">
        <w:rPr>
          <w:rFonts w:ascii="Times New Roman" w:hAnsi="Times New Roman" w:cs="Times New Roman" w:hint="cs"/>
        </w:rPr>
        <w:t>Հարձակում Ամրապնդման (Backing) վրա. (Երաշխիքի ապացույցը)</w:t>
      </w:r>
    </w:p>
    <w:p w14:paraId="49D76EAE" w14:textId="77777777" w:rsidR="000D357E" w:rsidRPr="00B62DEA" w:rsidRDefault="000D357E" w:rsidP="00B62DEA">
      <w:pPr>
        <w:numPr>
          <w:ilvl w:val="1"/>
          <w:numId w:val="28"/>
        </w:numPr>
        <w:jc w:val="both"/>
        <w:rPr>
          <w:rFonts w:ascii="Times New Roman" w:hAnsi="Times New Roman" w:cs="Times New Roman" w:hint="cs"/>
        </w:rPr>
      </w:pPr>
      <w:r w:rsidRPr="000D357E">
        <w:rPr>
          <w:rFonts w:ascii="Times New Roman" w:hAnsi="Times New Roman" w:cs="Times New Roman" w:hint="cs"/>
          <w:i/>
          <w:iCs/>
        </w:rPr>
        <w:t>Հարց.</w:t>
      </w:r>
      <w:r w:rsidRPr="000D357E">
        <w:rPr>
          <w:rFonts w:ascii="Times New Roman" w:hAnsi="Times New Roman" w:cs="Times New Roman" w:hint="cs"/>
        </w:rPr>
        <w:t> «Ի՞նչ ապացույց (Backing) ունենք, որ անգլերենի իմացության բարելավումն իրականում կբարձրացնի մեր վաճառքը կամ արդյունավետությունը։ Որտե՞ղ է պատճառահետևանքային կապի ապացույցը»։</w:t>
      </w:r>
    </w:p>
    <w:p w14:paraId="4A7CDB2E" w14:textId="77777777" w:rsidR="000D357E" w:rsidRPr="00B62DEA" w:rsidRDefault="000D357E" w:rsidP="00B62DEA">
      <w:pPr>
        <w:numPr>
          <w:ilvl w:val="0"/>
          <w:numId w:val="28"/>
        </w:numPr>
        <w:jc w:val="both"/>
        <w:rPr>
          <w:rFonts w:ascii="Times New Roman" w:hAnsi="Times New Roman" w:cs="Times New Roman" w:hint="cs"/>
        </w:rPr>
      </w:pPr>
      <w:r w:rsidRPr="000D357E">
        <w:rPr>
          <w:rFonts w:ascii="Times New Roman" w:eastAsia="Times New Roman" w:hAnsi="Times New Roman" w:cs="Times New Roman" w:hint="cs"/>
          <w:b/>
          <w:bCs/>
          <w:color w:val="1B1C1D"/>
          <w:kern w:val="0"/>
          <w14:ligatures w14:val="none"/>
        </w:rPr>
        <w:t>Հարձակում Հերքման (Rebuttal) միջոցով.</w:t>
      </w:r>
      <w:r w:rsidRPr="000D357E">
        <w:rPr>
          <w:rFonts w:ascii="Times New Roman" w:eastAsia="Times New Roman" w:hAnsi="Times New Roman" w:cs="Times New Roman" w:hint="cs"/>
          <w:color w:val="1B1C1D"/>
          <w:kern w:val="0"/>
          <w14:ligatures w14:val="none"/>
        </w:rPr>
        <w:t> (Բացառությունները)</w:t>
      </w:r>
    </w:p>
    <w:p w14:paraId="5B2382EC" w14:textId="77777777" w:rsidR="000D357E" w:rsidRPr="00B62DEA" w:rsidRDefault="000D357E" w:rsidP="00B62DEA">
      <w:pPr>
        <w:numPr>
          <w:ilvl w:val="1"/>
          <w:numId w:val="28"/>
        </w:numPr>
        <w:jc w:val="both"/>
        <w:rPr>
          <w:rFonts w:ascii="Times New Roman" w:hAnsi="Times New Roman" w:cs="Times New Roman" w:hint="cs"/>
        </w:rPr>
      </w:pPr>
      <w:r w:rsidRPr="000D357E">
        <w:rPr>
          <w:rFonts w:ascii="Times New Roman" w:eastAsia="Times New Roman" w:hAnsi="Times New Roman" w:cs="Times New Roman" w:hint="cs"/>
          <w:i/>
          <w:iCs/>
          <w:color w:val="1B1C1D"/>
          <w:kern w:val="0"/>
          <w14:ligatures w14:val="none"/>
        </w:rPr>
        <w:t>Հարց.</w:t>
      </w:r>
      <w:r w:rsidRPr="000D357E">
        <w:rPr>
          <w:rFonts w:ascii="Times New Roman" w:eastAsia="Times New Roman" w:hAnsi="Times New Roman" w:cs="Times New Roman" w:hint="cs"/>
          <w:color w:val="1B1C1D"/>
          <w:kern w:val="0"/>
          <w14:ligatures w14:val="none"/>
        </w:rPr>
        <w:t> «Իսկ ի՞նչ, եթե մեր աշխատակիցների 70%-ը տեխնիկական բաժնից են (օրինակ՝ ծրագրավորողներ), որոնց հաճախորդների հետ շփման համար անգլերեն պետք չէ։ Արդյո՞ք սա Հերքում (Rebuttal) չէ Պնդման համար»։</w:t>
      </w:r>
    </w:p>
    <w:p w14:paraId="51ADC676" w14:textId="2B0ADF41" w:rsidR="000D357E" w:rsidRPr="000D357E" w:rsidRDefault="000D357E" w:rsidP="00B62DEA">
      <w:pPr>
        <w:numPr>
          <w:ilvl w:val="0"/>
          <w:numId w:val="28"/>
        </w:numPr>
        <w:jc w:val="both"/>
        <w:rPr>
          <w:rFonts w:ascii="Times New Roman" w:hAnsi="Times New Roman" w:cs="Times New Roman" w:hint="cs"/>
        </w:rPr>
      </w:pPr>
      <w:r w:rsidRPr="000D357E">
        <w:rPr>
          <w:rFonts w:ascii="Times New Roman" w:eastAsia="Times New Roman" w:hAnsi="Times New Roman" w:cs="Times New Roman" w:hint="cs"/>
          <w:b/>
          <w:bCs/>
          <w:color w:val="1B1C1D"/>
          <w:kern w:val="0"/>
          <w14:ligatures w14:val="none"/>
        </w:rPr>
        <w:t>Հարձակում Որակավորիչի (Qualifier) միջոցով.</w:t>
      </w:r>
      <w:r w:rsidRPr="000D357E">
        <w:rPr>
          <w:rFonts w:ascii="Times New Roman" w:eastAsia="Times New Roman" w:hAnsi="Times New Roman" w:cs="Times New Roman" w:hint="cs"/>
          <w:color w:val="1B1C1D"/>
          <w:kern w:val="0"/>
          <w14:ligatures w14:val="none"/>
        </w:rPr>
        <w:t> (Սահմանափակումը)</w:t>
      </w:r>
    </w:p>
    <w:p w14:paraId="12A381F3" w14:textId="77777777" w:rsidR="000D357E" w:rsidRPr="000D357E" w:rsidRDefault="000D357E" w:rsidP="00B62DEA">
      <w:pPr>
        <w:numPr>
          <w:ilvl w:val="1"/>
          <w:numId w:val="29"/>
        </w:numPr>
        <w:shd w:val="clear" w:color="auto" w:fill="FFFFFF"/>
        <w:jc w:val="both"/>
        <w:rPr>
          <w:rFonts w:ascii="Times New Roman" w:eastAsia="Times New Roman" w:hAnsi="Times New Roman" w:cs="Times New Roman" w:hint="cs"/>
          <w:color w:val="1B1C1D"/>
          <w:kern w:val="0"/>
          <w14:ligatures w14:val="none"/>
        </w:rPr>
      </w:pPr>
      <w:r w:rsidRPr="000D357E">
        <w:rPr>
          <w:rFonts w:ascii="Times New Roman" w:eastAsia="Times New Roman" w:hAnsi="Times New Roman" w:cs="Times New Roman" w:hint="cs"/>
          <w:i/>
          <w:iCs/>
          <w:color w:val="1B1C1D"/>
          <w:kern w:val="0"/>
          <w14:ligatures w14:val="none"/>
        </w:rPr>
        <w:t>Հարց.</w:t>
      </w:r>
      <w:r w:rsidRPr="000D357E">
        <w:rPr>
          <w:rFonts w:ascii="Times New Roman" w:eastAsia="Times New Roman" w:hAnsi="Times New Roman" w:cs="Times New Roman" w:hint="cs"/>
          <w:color w:val="1B1C1D"/>
          <w:kern w:val="0"/>
          <w14:ligatures w14:val="none"/>
        </w:rPr>
        <w:t> «Արդյո՞ք Պնդումը չպետք է լինի ավելի սահմանափակ։ «Մենք պետք է անհապաղ ներդնենք»-ի փոխարեն՝ «Մենք պետք է </w:t>
      </w:r>
      <w:r w:rsidRPr="000D357E">
        <w:rPr>
          <w:rFonts w:ascii="Times New Roman" w:eastAsia="Times New Roman" w:hAnsi="Times New Roman" w:cs="Times New Roman" w:hint="cs"/>
          <w:i/>
          <w:iCs/>
          <w:color w:val="1B1C1D"/>
          <w:kern w:val="0"/>
          <w14:ligatures w14:val="none"/>
        </w:rPr>
        <w:t>հավանաբար</w:t>
      </w:r>
      <w:r w:rsidRPr="000D357E">
        <w:rPr>
          <w:rFonts w:ascii="Times New Roman" w:eastAsia="Times New Roman" w:hAnsi="Times New Roman" w:cs="Times New Roman" w:hint="cs"/>
          <w:color w:val="1B1C1D"/>
          <w:kern w:val="0"/>
          <w14:ligatures w14:val="none"/>
        </w:rPr>
        <w:t> ներդնենք </w:t>
      </w:r>
      <w:r w:rsidRPr="000D357E">
        <w:rPr>
          <w:rFonts w:ascii="Times New Roman" w:eastAsia="Times New Roman" w:hAnsi="Times New Roman" w:cs="Times New Roman" w:hint="cs"/>
          <w:i/>
          <w:iCs/>
          <w:color w:val="1B1C1D"/>
          <w:kern w:val="0"/>
          <w14:ligatures w14:val="none"/>
        </w:rPr>
        <w:t>միայն վաճառքի բաժնի համար</w:t>
      </w:r>
      <w:r w:rsidRPr="000D357E">
        <w:rPr>
          <w:rFonts w:ascii="Times New Roman" w:eastAsia="Times New Roman" w:hAnsi="Times New Roman" w:cs="Times New Roman" w:hint="cs"/>
          <w:color w:val="1B1C1D"/>
          <w:kern w:val="0"/>
          <w14:ligatures w14:val="none"/>
        </w:rPr>
        <w:t>...» ։   </w:t>
      </w:r>
    </w:p>
    <w:p w14:paraId="25BCFC07" w14:textId="77777777" w:rsidR="000D357E" w:rsidRPr="000D357E" w:rsidRDefault="000D357E" w:rsidP="00B62DEA">
      <w:pPr>
        <w:numPr>
          <w:ilvl w:val="0"/>
          <w:numId w:val="29"/>
        </w:numPr>
        <w:shd w:val="clear" w:color="auto" w:fill="FFFFFF"/>
        <w:jc w:val="both"/>
        <w:rPr>
          <w:rFonts w:ascii="Times New Roman" w:eastAsia="Times New Roman" w:hAnsi="Times New Roman" w:cs="Times New Roman" w:hint="cs"/>
          <w:color w:val="1B1C1D"/>
          <w:kern w:val="0"/>
          <w14:ligatures w14:val="none"/>
        </w:rPr>
      </w:pPr>
      <w:r w:rsidRPr="000D357E">
        <w:rPr>
          <w:rFonts w:ascii="Times New Roman" w:eastAsia="Times New Roman" w:hAnsi="Times New Roman" w:cs="Times New Roman" w:hint="cs"/>
          <w:b/>
          <w:bCs/>
          <w:color w:val="1B1C1D"/>
          <w:kern w:val="0"/>
          <w14:ligatures w14:val="none"/>
        </w:rPr>
        <w:t>Եզրակացություն.</w:t>
      </w:r>
      <w:r w:rsidRPr="000D357E">
        <w:rPr>
          <w:rFonts w:ascii="Times New Roman" w:eastAsia="Times New Roman" w:hAnsi="Times New Roman" w:cs="Times New Roman" w:hint="cs"/>
          <w:color w:val="1B1C1D"/>
          <w:kern w:val="0"/>
          <w14:ligatures w14:val="none"/>
        </w:rPr>
        <w:t xml:space="preserve"> Ուսուցիչը բացատրում է, որ ուժեղ քննադատական մտածողը չի վիճում փաստերի հետ (Հիմքեր), այլ կասկածի տակ է դնում այն </w:t>
      </w:r>
      <w:r w:rsidRPr="000D357E">
        <w:rPr>
          <w:rFonts w:ascii="Times New Roman" w:eastAsia="Times New Roman" w:hAnsi="Times New Roman" w:cs="Times New Roman" w:hint="cs"/>
          <w:color w:val="1B1C1D"/>
          <w:kern w:val="0"/>
          <w14:ligatures w14:val="none"/>
        </w:rPr>
        <w:lastRenderedPageBreak/>
        <w:t>տրամաբանական կամուրջները (Երաշխիքները) և բացառությունները (Հերքումները), որոնք կապում են փաստերը եզրակացության հետ։</w:t>
      </w:r>
    </w:p>
    <w:p w14:paraId="1182B4BD" w14:textId="0B250F01" w:rsidR="000D357E" w:rsidRPr="00B62DEA" w:rsidRDefault="000D357E" w:rsidP="00B62DEA">
      <w:pPr>
        <w:shd w:val="clear" w:color="auto" w:fill="FFFFFF"/>
        <w:tabs>
          <w:tab w:val="left" w:pos="1701"/>
        </w:tabs>
        <w:jc w:val="both"/>
        <w:outlineLvl w:val="1"/>
        <w:rPr>
          <w:rFonts w:ascii="Times New Roman" w:eastAsia="Times New Roman" w:hAnsi="Times New Roman" w:cs="Times New Roman" w:hint="cs"/>
          <w:b/>
          <w:bCs/>
          <w:color w:val="1B1C1D"/>
          <w:kern w:val="0"/>
          <w14:ligatures w14:val="none"/>
        </w:rPr>
      </w:pPr>
      <w:r w:rsidRPr="00B62DEA">
        <w:rPr>
          <w:rFonts w:ascii="Times New Roman" w:eastAsia="Times New Roman" w:hAnsi="Times New Roman" w:cs="Times New Roman" w:hint="cs"/>
          <w:b/>
          <w:bCs/>
          <w:color w:val="1B1C1D"/>
          <w:kern w:val="0"/>
          <w14:ligatures w14:val="none"/>
        </w:rPr>
        <w:t>Տեսական մաս 2. Հակափաստարկման արվեստը (</w:t>
      </w:r>
      <w:r w:rsidR="00E822CA">
        <w:rPr>
          <w:rFonts w:ascii="Times New Roman" w:eastAsia="Times New Roman" w:hAnsi="Times New Roman" w:cs="Times New Roman" w:hint="cs"/>
          <w:b/>
          <w:bCs/>
          <w:color w:val="1B1C1D"/>
          <w:kern w:val="0"/>
          <w14:ligatures w14:val="none"/>
        </w:rPr>
        <w:t>Ծղոտե մարդ</w:t>
      </w:r>
      <w:r w:rsidRPr="00B62DEA">
        <w:rPr>
          <w:rFonts w:ascii="Times New Roman" w:eastAsia="Times New Roman" w:hAnsi="Times New Roman" w:cs="Times New Roman" w:hint="cs"/>
          <w:b/>
          <w:bCs/>
          <w:color w:val="1B1C1D"/>
          <w:kern w:val="0"/>
          <w14:ligatures w14:val="none"/>
        </w:rPr>
        <w:t xml:space="preserve">ը </w:t>
      </w:r>
      <w:r w:rsidR="001F77D1">
        <w:rPr>
          <w:rFonts w:ascii="Times New Roman" w:eastAsia="Times New Roman" w:hAnsi="Times New Roman" w:cs="Times New Roman"/>
          <w:b/>
          <w:bCs/>
          <w:color w:val="1B1C1D"/>
          <w:kern w:val="0"/>
          <w14:ligatures w14:val="none"/>
        </w:rPr>
        <w:t>և</w:t>
      </w:r>
      <w:r w:rsidRPr="00B62DEA">
        <w:rPr>
          <w:rFonts w:ascii="Times New Roman" w:eastAsia="Times New Roman" w:hAnsi="Times New Roman" w:cs="Times New Roman" w:hint="cs"/>
          <w:b/>
          <w:bCs/>
          <w:color w:val="1B1C1D"/>
          <w:kern w:val="0"/>
          <w14:ligatures w14:val="none"/>
        </w:rPr>
        <w:t xml:space="preserve"> պողպատե մարդը)</w:t>
      </w:r>
    </w:p>
    <w:p w14:paraId="50C90141" w14:textId="77777777" w:rsidR="00104E08" w:rsidRPr="00104E08" w:rsidRDefault="00104E08" w:rsidP="00B62DEA">
      <w:pPr>
        <w:numPr>
          <w:ilvl w:val="0"/>
          <w:numId w:val="30"/>
        </w:numPr>
        <w:shd w:val="clear" w:color="auto" w:fill="FFFFFF"/>
        <w:tabs>
          <w:tab w:val="left" w:pos="1701"/>
        </w:tabs>
        <w:jc w:val="both"/>
        <w:outlineLvl w:val="1"/>
        <w:rPr>
          <w:rFonts w:ascii="Times New Roman" w:eastAsia="Times New Roman" w:hAnsi="Times New Roman" w:cs="Times New Roman" w:hint="cs"/>
          <w:color w:val="1B1C1D"/>
          <w:kern w:val="0"/>
          <w14:ligatures w14:val="none"/>
        </w:rPr>
      </w:pPr>
      <w:r w:rsidRPr="00104E08">
        <w:rPr>
          <w:rFonts w:ascii="Times New Roman" w:eastAsia="Times New Roman" w:hAnsi="Times New Roman" w:cs="Times New Roman" w:hint="cs"/>
          <w:b/>
          <w:bCs/>
          <w:color w:val="1B1C1D"/>
          <w:kern w:val="0"/>
          <w14:ligatures w14:val="none"/>
        </w:rPr>
        <w:t>Բովանդակություն. </w:t>
      </w:r>
      <w:r w:rsidRPr="00104E08">
        <w:rPr>
          <w:rFonts w:ascii="Times New Roman" w:eastAsia="Times New Roman" w:hAnsi="Times New Roman" w:cs="Times New Roman" w:hint="cs"/>
          <w:color w:val="1B1C1D"/>
          <w:kern w:val="0"/>
          <w14:ligatures w14:val="none"/>
        </w:rPr>
        <w:t>«Այժմ, երբ գիտենք, թե ինչպես է կառուցված փաստարկը, մենք պետք է սովորենք, թե ինչպես արձագանքել ուրիշի փաստարկին։ Գոյություն ունի երկու հիմնական ճանապարհ՝ ապակառուցողական (հաղթելու համար) և կառուցողական (ճշմարտությունը գտնելու համար)»։</w:t>
      </w:r>
    </w:p>
    <w:p w14:paraId="4A4204C9" w14:textId="0ECFB839" w:rsidR="00104E08" w:rsidRPr="00104E08" w:rsidRDefault="00104E08" w:rsidP="00B62DEA">
      <w:pPr>
        <w:shd w:val="clear" w:color="auto" w:fill="FFFFFF"/>
        <w:tabs>
          <w:tab w:val="left" w:pos="1701"/>
        </w:tabs>
        <w:jc w:val="both"/>
        <w:outlineLvl w:val="1"/>
        <w:rPr>
          <w:rFonts w:ascii="Times New Roman" w:eastAsia="Times New Roman" w:hAnsi="Times New Roman" w:cs="Times New Roman" w:hint="cs"/>
          <w:b/>
          <w:bCs/>
          <w:color w:val="1B1C1D"/>
          <w:kern w:val="0"/>
          <w14:ligatures w14:val="none"/>
        </w:rPr>
      </w:pPr>
      <w:r w:rsidRPr="00104E08">
        <w:rPr>
          <w:rFonts w:ascii="Times New Roman" w:eastAsia="Times New Roman" w:hAnsi="Times New Roman" w:cs="Times New Roman" w:hint="cs"/>
          <w:b/>
          <w:bCs/>
          <w:color w:val="1B1C1D"/>
          <w:kern w:val="0"/>
          <w14:ligatures w14:val="none"/>
        </w:rPr>
        <w:t>Մաս Ա. «</w:t>
      </w:r>
      <w:r w:rsidR="00E822CA">
        <w:rPr>
          <w:rFonts w:ascii="Times New Roman" w:eastAsia="Times New Roman" w:hAnsi="Times New Roman" w:cs="Times New Roman" w:hint="cs"/>
          <w:b/>
          <w:bCs/>
          <w:color w:val="1B1C1D"/>
          <w:kern w:val="0"/>
          <w14:ligatures w14:val="none"/>
        </w:rPr>
        <w:t>Ծղոտե մարդ</w:t>
      </w:r>
      <w:r w:rsidR="00E822CA">
        <w:rPr>
          <w:rFonts w:ascii="Times New Roman" w:eastAsia="Times New Roman" w:hAnsi="Times New Roman" w:cs="Times New Roman"/>
          <w:b/>
          <w:bCs/>
          <w:color w:val="1B1C1D"/>
          <w:kern w:val="0"/>
          <w14:ligatures w14:val="none"/>
        </w:rPr>
        <w:t>ու</w:t>
      </w:r>
      <w:r w:rsidRPr="00104E08">
        <w:rPr>
          <w:rFonts w:ascii="Times New Roman" w:eastAsia="Times New Roman" w:hAnsi="Times New Roman" w:cs="Times New Roman" w:hint="cs"/>
          <w:b/>
          <w:bCs/>
          <w:color w:val="1B1C1D"/>
          <w:kern w:val="0"/>
          <w14:ligatures w14:val="none"/>
        </w:rPr>
        <w:t>» (Straw Man) Տրամաբանական Սխալ    </w:t>
      </w:r>
    </w:p>
    <w:p w14:paraId="36AFAC32" w14:textId="0CB5CA78" w:rsidR="00104E08" w:rsidRPr="00B62DEA" w:rsidRDefault="00104E08" w:rsidP="00B62DEA">
      <w:pPr>
        <w:numPr>
          <w:ilvl w:val="0"/>
          <w:numId w:val="30"/>
        </w:numPr>
        <w:shd w:val="clear" w:color="auto" w:fill="FFFFFF"/>
        <w:tabs>
          <w:tab w:val="left" w:pos="1701"/>
        </w:tabs>
        <w:jc w:val="both"/>
        <w:outlineLvl w:val="1"/>
        <w:rPr>
          <w:rFonts w:ascii="Times New Roman" w:eastAsia="Times New Roman" w:hAnsi="Times New Roman" w:cs="Times New Roman" w:hint="cs"/>
          <w:b/>
          <w:bCs/>
          <w:color w:val="1B1C1D"/>
          <w:kern w:val="0"/>
          <w14:ligatures w14:val="none"/>
        </w:rPr>
      </w:pPr>
      <w:r w:rsidRPr="00104E08">
        <w:rPr>
          <w:rFonts w:ascii="Times New Roman" w:eastAsia="Times New Roman" w:hAnsi="Times New Roman" w:cs="Times New Roman" w:hint="cs"/>
          <w:b/>
          <w:bCs/>
          <w:color w:val="1B1C1D"/>
          <w:kern w:val="0"/>
          <w14:ligatures w14:val="none"/>
        </w:rPr>
        <w:t>Սահմանում. </w:t>
      </w:r>
      <w:r w:rsidRPr="00104E08">
        <w:rPr>
          <w:rFonts w:ascii="Times New Roman" w:eastAsia="Times New Roman" w:hAnsi="Times New Roman" w:cs="Times New Roman" w:hint="cs"/>
          <w:color w:val="1B1C1D"/>
          <w:kern w:val="0"/>
          <w14:ligatures w14:val="none"/>
        </w:rPr>
        <w:t>Սա ապակառուցողական տեխնիկա է։ Այն տեղի է ունենում, երբ դուք վերցնում եք ձեր զրուցակցի իրական փաստարկը, դիտավորյալ խեղաթյուրում եք, պարզեցնում կամ չափազանցնում այն , և այնուհետև հարձակվում եք այդ նոր, ավելի թույլ «</w:t>
      </w:r>
      <w:r w:rsidR="00E822CA">
        <w:rPr>
          <w:rFonts w:ascii="Times New Roman" w:eastAsia="Times New Roman" w:hAnsi="Times New Roman" w:cs="Times New Roman" w:hint="cs"/>
          <w:color w:val="1B1C1D"/>
          <w:kern w:val="0"/>
          <w14:ligatures w14:val="none"/>
        </w:rPr>
        <w:t>Ծղոտե մարդ</w:t>
      </w:r>
      <w:r w:rsidR="00E822CA">
        <w:rPr>
          <w:rFonts w:ascii="Times New Roman" w:eastAsia="Times New Roman" w:hAnsi="Times New Roman" w:cs="Times New Roman"/>
          <w:color w:val="1B1C1D"/>
          <w:kern w:val="0"/>
          <w14:ligatures w14:val="none"/>
        </w:rPr>
        <w:t>ու</w:t>
      </w:r>
      <w:r w:rsidRPr="00104E08">
        <w:rPr>
          <w:rFonts w:ascii="Times New Roman" w:eastAsia="Times New Roman" w:hAnsi="Times New Roman" w:cs="Times New Roman" w:hint="cs"/>
          <w:color w:val="1B1C1D"/>
          <w:kern w:val="0"/>
          <w14:ligatures w14:val="none"/>
        </w:rPr>
        <w:t>» վրա ։</w:t>
      </w:r>
      <w:r w:rsidRPr="00104E08">
        <w:rPr>
          <w:rFonts w:ascii="Times New Roman" w:eastAsia="Times New Roman" w:hAnsi="Times New Roman" w:cs="Times New Roman" w:hint="cs"/>
          <w:b/>
          <w:bCs/>
          <w:color w:val="1B1C1D"/>
          <w:kern w:val="0"/>
          <w14:ligatures w14:val="none"/>
        </w:rPr>
        <w:t>   </w:t>
      </w:r>
    </w:p>
    <w:p w14:paraId="63994C1D" w14:textId="39A62A40" w:rsidR="00104E08" w:rsidRPr="00104E08" w:rsidRDefault="00104E08" w:rsidP="00B62DEA">
      <w:pPr>
        <w:numPr>
          <w:ilvl w:val="0"/>
          <w:numId w:val="30"/>
        </w:numPr>
        <w:shd w:val="clear" w:color="auto" w:fill="FFFFFF"/>
        <w:tabs>
          <w:tab w:val="left" w:pos="1701"/>
        </w:tabs>
        <w:jc w:val="both"/>
        <w:outlineLvl w:val="1"/>
        <w:rPr>
          <w:rFonts w:ascii="Times New Roman" w:eastAsia="Times New Roman" w:hAnsi="Times New Roman" w:cs="Times New Roman" w:hint="cs"/>
          <w:color w:val="1B1C1D"/>
          <w:kern w:val="0"/>
          <w14:ligatures w14:val="none"/>
        </w:rPr>
      </w:pPr>
      <w:r w:rsidRPr="00104E08">
        <w:rPr>
          <w:rFonts w:ascii="Times New Roman" w:eastAsia="Times New Roman" w:hAnsi="Times New Roman" w:cs="Times New Roman" w:hint="cs"/>
          <w:color w:val="1B1C1D"/>
          <w:kern w:val="0"/>
          <w14:ligatures w14:val="none"/>
        </w:rPr>
        <w:t>Նպատակ. Խուսափել իրական, բարդ փաստարկի հետ առերեսումից և ստեղծել հեշտ հաղթանակի պատրանք ։   </w:t>
      </w:r>
    </w:p>
    <w:p w14:paraId="0B09EE13" w14:textId="77777777" w:rsidR="00104E08" w:rsidRPr="00104E08" w:rsidRDefault="00104E08" w:rsidP="00B62DEA">
      <w:pPr>
        <w:shd w:val="clear" w:color="auto" w:fill="FFFFFF"/>
        <w:tabs>
          <w:tab w:val="left" w:pos="1701"/>
        </w:tabs>
        <w:jc w:val="both"/>
        <w:outlineLvl w:val="1"/>
        <w:rPr>
          <w:rFonts w:ascii="Times New Roman" w:eastAsia="Times New Roman" w:hAnsi="Times New Roman" w:cs="Times New Roman" w:hint="cs"/>
          <w:b/>
          <w:bCs/>
          <w:color w:val="1B1C1D"/>
          <w:kern w:val="0"/>
          <w14:ligatures w14:val="none"/>
        </w:rPr>
      </w:pPr>
      <w:r w:rsidRPr="00104E08">
        <w:rPr>
          <w:rFonts w:ascii="Times New Roman" w:eastAsia="Times New Roman" w:hAnsi="Times New Roman" w:cs="Times New Roman" w:hint="cs"/>
          <w:b/>
          <w:bCs/>
          <w:color w:val="1B1C1D"/>
          <w:kern w:val="0"/>
          <w14:ligatures w14:val="none"/>
        </w:rPr>
        <w:t>Օրինակ (Մասնագիտական/Կառավարում).</w:t>
      </w:r>
    </w:p>
    <w:p w14:paraId="6003E0A9" w14:textId="77777777" w:rsidR="00104E08" w:rsidRPr="00B62DEA" w:rsidRDefault="00104E08" w:rsidP="00B62DEA">
      <w:pPr>
        <w:numPr>
          <w:ilvl w:val="0"/>
          <w:numId w:val="30"/>
        </w:numPr>
        <w:shd w:val="clear" w:color="auto" w:fill="FFFFFF"/>
        <w:tabs>
          <w:tab w:val="left" w:pos="1701"/>
        </w:tabs>
        <w:jc w:val="both"/>
        <w:outlineLvl w:val="1"/>
        <w:rPr>
          <w:rFonts w:ascii="Times New Roman" w:eastAsia="Times New Roman" w:hAnsi="Times New Roman" w:cs="Times New Roman" w:hint="cs"/>
          <w:color w:val="1B1C1D"/>
          <w:kern w:val="0"/>
          <w14:ligatures w14:val="none"/>
        </w:rPr>
      </w:pPr>
      <w:r w:rsidRPr="00104E08">
        <w:rPr>
          <w:rFonts w:ascii="Times New Roman" w:eastAsia="Times New Roman" w:hAnsi="Times New Roman" w:cs="Times New Roman" w:hint="cs"/>
          <w:i/>
          <w:iCs/>
          <w:color w:val="1B1C1D"/>
          <w:kern w:val="0"/>
          <w14:ligatures w14:val="none"/>
        </w:rPr>
        <w:t>Աշխատակից.</w:t>
      </w:r>
      <w:r w:rsidRPr="00104E08">
        <w:rPr>
          <w:rFonts w:ascii="Times New Roman" w:eastAsia="Times New Roman" w:hAnsi="Times New Roman" w:cs="Times New Roman" w:hint="cs"/>
          <w:color w:val="1B1C1D"/>
          <w:kern w:val="0"/>
          <w14:ligatures w14:val="none"/>
        </w:rPr>
        <w:t> «Ես կարծում եմ, որ մենք պետք է ավելի շատ բյուջե ուղղենք աշխատակիցների վերապատրաստմանը, քանի որ նոր տեխնոլոգիաներ են հայտնվել»։</w:t>
      </w:r>
    </w:p>
    <w:p w14:paraId="738BC116" w14:textId="6C2BF8C4" w:rsidR="00104E08" w:rsidRPr="00B62DEA" w:rsidRDefault="00104E08" w:rsidP="00B62DEA">
      <w:pPr>
        <w:numPr>
          <w:ilvl w:val="0"/>
          <w:numId w:val="30"/>
        </w:numPr>
        <w:shd w:val="clear" w:color="auto" w:fill="FFFFFF"/>
        <w:tabs>
          <w:tab w:val="left" w:pos="1701"/>
        </w:tabs>
        <w:jc w:val="both"/>
        <w:outlineLvl w:val="1"/>
        <w:rPr>
          <w:rFonts w:ascii="Times New Roman" w:eastAsia="Times New Roman" w:hAnsi="Times New Roman" w:cs="Times New Roman" w:hint="cs"/>
          <w:color w:val="1B1C1D"/>
          <w:kern w:val="0"/>
          <w14:ligatures w14:val="none"/>
        </w:rPr>
      </w:pPr>
      <w:r w:rsidRPr="00104E08">
        <w:rPr>
          <w:rFonts w:ascii="Times New Roman" w:eastAsia="Times New Roman" w:hAnsi="Times New Roman" w:cs="Times New Roman" w:hint="cs"/>
          <w:i/>
          <w:iCs/>
          <w:color w:val="1B1C1D"/>
          <w:kern w:val="0"/>
          <w14:ligatures w14:val="none"/>
        </w:rPr>
        <w:t>Ղեկավար (</w:t>
      </w:r>
      <w:r w:rsidR="00E822CA">
        <w:rPr>
          <w:rFonts w:ascii="Times New Roman" w:eastAsia="Times New Roman" w:hAnsi="Times New Roman" w:cs="Times New Roman" w:hint="cs"/>
          <w:i/>
          <w:iCs/>
          <w:color w:val="1B1C1D"/>
          <w:kern w:val="0"/>
          <w14:ligatures w14:val="none"/>
        </w:rPr>
        <w:t>Ծղոտե մարդ</w:t>
      </w:r>
      <w:r w:rsidRPr="00104E08">
        <w:rPr>
          <w:rFonts w:ascii="Times New Roman" w:eastAsia="Times New Roman" w:hAnsi="Times New Roman" w:cs="Times New Roman" w:hint="cs"/>
          <w:i/>
          <w:iCs/>
          <w:color w:val="1B1C1D"/>
          <w:kern w:val="0"/>
          <w14:ligatures w14:val="none"/>
        </w:rPr>
        <w:t>).</w:t>
      </w:r>
      <w:r w:rsidRPr="00104E08">
        <w:rPr>
          <w:rFonts w:ascii="Times New Roman" w:eastAsia="Times New Roman" w:hAnsi="Times New Roman" w:cs="Times New Roman" w:hint="cs"/>
          <w:color w:val="1B1C1D"/>
          <w:kern w:val="0"/>
          <w14:ligatures w14:val="none"/>
        </w:rPr>
        <w:t> «Այսպիսով, դուք ասում եք, որ մենք պետք է դադարեցնենք բոլոր նոր հաճախորդների ձեռքբերումը և մեր </w:t>
      </w:r>
      <w:r w:rsidRPr="00104E08">
        <w:rPr>
          <w:rFonts w:ascii="Times New Roman" w:eastAsia="Times New Roman" w:hAnsi="Times New Roman" w:cs="Times New Roman" w:hint="cs"/>
          <w:i/>
          <w:iCs/>
          <w:color w:val="1B1C1D"/>
          <w:kern w:val="0"/>
          <w14:ligatures w14:val="none"/>
        </w:rPr>
        <w:t>ամբողջ</w:t>
      </w:r>
      <w:r w:rsidRPr="00104E08">
        <w:rPr>
          <w:rFonts w:ascii="Times New Roman" w:eastAsia="Times New Roman" w:hAnsi="Times New Roman" w:cs="Times New Roman" w:hint="cs"/>
          <w:color w:val="1B1C1D"/>
          <w:kern w:val="0"/>
          <w14:ligatures w14:val="none"/>
        </w:rPr>
        <w:t> բյուջեն ծախսենք անվերջ դասընթացների վրա։ Դա անհնար է»։ (Աշխատակիցը երբեք չի ասել «ամբողջ բյուջեն») ։   </w:t>
      </w:r>
    </w:p>
    <w:p w14:paraId="54DDF037" w14:textId="77777777" w:rsidR="00104E08" w:rsidRPr="00B62DEA" w:rsidRDefault="00104E08" w:rsidP="00B62DEA">
      <w:pPr>
        <w:shd w:val="clear" w:color="auto" w:fill="FFFFFF"/>
        <w:tabs>
          <w:tab w:val="left" w:pos="1701"/>
        </w:tabs>
        <w:jc w:val="both"/>
        <w:outlineLvl w:val="1"/>
        <w:rPr>
          <w:rFonts w:ascii="Times New Roman" w:eastAsia="Times New Roman" w:hAnsi="Times New Roman" w:cs="Times New Roman" w:hint="cs"/>
          <w:b/>
          <w:bCs/>
          <w:color w:val="1B1C1D"/>
          <w:kern w:val="0"/>
          <w14:ligatures w14:val="none"/>
        </w:rPr>
      </w:pPr>
      <w:r w:rsidRPr="00B62DEA">
        <w:rPr>
          <w:rFonts w:ascii="Times New Roman" w:eastAsia="Times New Roman" w:hAnsi="Times New Roman" w:cs="Times New Roman" w:hint="cs"/>
          <w:b/>
          <w:bCs/>
          <w:color w:val="1B1C1D"/>
          <w:kern w:val="0"/>
          <w14:ligatures w14:val="none"/>
        </w:rPr>
        <w:t xml:space="preserve">Մաս Բ. «Պողպատե Մարդու» (Steel Man) Ռազմավարական Տեխնիկա    </w:t>
      </w:r>
    </w:p>
    <w:p w14:paraId="7D291006" w14:textId="7D429A15" w:rsidR="00104E08" w:rsidRPr="00B62DEA" w:rsidRDefault="00104E08" w:rsidP="00B62DEA">
      <w:pPr>
        <w:pStyle w:val="ListParagraph"/>
        <w:numPr>
          <w:ilvl w:val="0"/>
          <w:numId w:val="31"/>
        </w:numPr>
        <w:shd w:val="clear" w:color="auto" w:fill="FFFFFF"/>
        <w:tabs>
          <w:tab w:val="left" w:pos="1701"/>
        </w:tabs>
        <w:jc w:val="both"/>
        <w:outlineLvl w:val="1"/>
        <w:rPr>
          <w:rFonts w:ascii="Times New Roman" w:eastAsia="Times New Roman" w:hAnsi="Times New Roman" w:cs="Times New Roman" w:hint="cs"/>
          <w:color w:val="1B1C1D"/>
          <w:kern w:val="0"/>
          <w14:ligatures w14:val="none"/>
        </w:rPr>
      </w:pPr>
      <w:r w:rsidRPr="00B62DEA">
        <w:rPr>
          <w:rFonts w:ascii="Times New Roman" w:eastAsia="Times New Roman" w:hAnsi="Times New Roman" w:cs="Times New Roman" w:hint="cs"/>
          <w:color w:val="1B1C1D"/>
          <w:kern w:val="0"/>
          <w14:ligatures w14:val="none"/>
        </w:rPr>
        <w:t>Սահմանում. Սա կառուցողական և բարձրակարգ քննադատական մտածողության տեխնիկա է։ Սա «</w:t>
      </w:r>
      <w:r w:rsidR="00E822CA">
        <w:rPr>
          <w:rFonts w:ascii="Times New Roman" w:eastAsia="Times New Roman" w:hAnsi="Times New Roman" w:cs="Times New Roman" w:hint="cs"/>
          <w:color w:val="1B1C1D"/>
          <w:kern w:val="0"/>
          <w14:ligatures w14:val="none"/>
        </w:rPr>
        <w:t>Ծղոտե մարդ</w:t>
      </w:r>
      <w:r w:rsidR="00E822CA">
        <w:rPr>
          <w:rFonts w:ascii="Times New Roman" w:eastAsia="Times New Roman" w:hAnsi="Times New Roman" w:cs="Times New Roman"/>
          <w:color w:val="1B1C1D"/>
          <w:kern w:val="0"/>
          <w14:ligatures w14:val="none"/>
        </w:rPr>
        <w:t>ու</w:t>
      </w:r>
      <w:r w:rsidRPr="00B62DEA">
        <w:rPr>
          <w:rFonts w:ascii="Times New Roman" w:eastAsia="Times New Roman" w:hAnsi="Times New Roman" w:cs="Times New Roman" w:hint="cs"/>
          <w:color w:val="1B1C1D"/>
          <w:kern w:val="0"/>
          <w14:ligatures w14:val="none"/>
        </w:rPr>
        <w:t>» ճիշտ հակառակն է։</w:t>
      </w:r>
    </w:p>
    <w:p w14:paraId="0C9194C0" w14:textId="6BCEF20F" w:rsidR="00104E08" w:rsidRPr="00B62DEA" w:rsidRDefault="00104E08" w:rsidP="00B62DEA">
      <w:pPr>
        <w:shd w:val="clear" w:color="auto" w:fill="FFFFFF"/>
        <w:tabs>
          <w:tab w:val="left" w:pos="1701"/>
        </w:tabs>
        <w:jc w:val="both"/>
        <w:outlineLvl w:val="1"/>
        <w:rPr>
          <w:rFonts w:ascii="Times New Roman" w:eastAsia="Times New Roman" w:hAnsi="Times New Roman" w:cs="Times New Roman" w:hint="cs"/>
          <w:b/>
          <w:bCs/>
          <w:color w:val="1B1C1D"/>
          <w:kern w:val="0"/>
          <w14:ligatures w14:val="none"/>
        </w:rPr>
      </w:pPr>
      <w:r w:rsidRPr="00B62DEA">
        <w:rPr>
          <w:rFonts w:ascii="Times New Roman" w:eastAsia="Times New Roman" w:hAnsi="Times New Roman" w:cs="Times New Roman" w:hint="cs"/>
          <w:b/>
          <w:bCs/>
          <w:color w:val="1B1C1D"/>
          <w:kern w:val="0"/>
          <w14:ligatures w14:val="none"/>
        </w:rPr>
        <w:t xml:space="preserve">Գործընթաց.   </w:t>
      </w:r>
    </w:p>
    <w:p w14:paraId="6856ED17" w14:textId="77777777" w:rsidR="00104E08" w:rsidRPr="00B62DEA" w:rsidRDefault="00104E08" w:rsidP="00B62DEA">
      <w:pPr>
        <w:pStyle w:val="ListParagraph"/>
        <w:numPr>
          <w:ilvl w:val="0"/>
          <w:numId w:val="31"/>
        </w:numPr>
        <w:shd w:val="clear" w:color="auto" w:fill="FFFFFF"/>
        <w:tabs>
          <w:tab w:val="left" w:pos="1701"/>
        </w:tabs>
        <w:jc w:val="both"/>
        <w:outlineLvl w:val="1"/>
        <w:rPr>
          <w:rFonts w:ascii="Times New Roman" w:eastAsia="Times New Roman" w:hAnsi="Times New Roman" w:cs="Times New Roman" w:hint="cs"/>
          <w:color w:val="1B1C1D"/>
          <w:kern w:val="0"/>
          <w14:ligatures w14:val="none"/>
        </w:rPr>
      </w:pPr>
      <w:r w:rsidRPr="00B62DEA">
        <w:rPr>
          <w:rFonts w:ascii="Times New Roman" w:eastAsia="Times New Roman" w:hAnsi="Times New Roman" w:cs="Times New Roman" w:hint="cs"/>
          <w:color w:val="1B1C1D"/>
          <w:kern w:val="0"/>
          <w14:ligatures w14:val="none"/>
        </w:rPr>
        <w:t>Դուք լսում եք դիմացինի փաստարկը։</w:t>
      </w:r>
    </w:p>
    <w:p w14:paraId="4A8BFDCA" w14:textId="77777777" w:rsidR="00104E08" w:rsidRPr="00B62DEA" w:rsidRDefault="00104E08" w:rsidP="00B62DEA">
      <w:pPr>
        <w:pStyle w:val="ListParagraph"/>
        <w:numPr>
          <w:ilvl w:val="0"/>
          <w:numId w:val="31"/>
        </w:numPr>
        <w:shd w:val="clear" w:color="auto" w:fill="FFFFFF"/>
        <w:tabs>
          <w:tab w:val="left" w:pos="1701"/>
        </w:tabs>
        <w:jc w:val="both"/>
        <w:outlineLvl w:val="1"/>
        <w:rPr>
          <w:rFonts w:ascii="Times New Roman" w:eastAsia="Times New Roman" w:hAnsi="Times New Roman" w:cs="Times New Roman" w:hint="cs"/>
          <w:color w:val="1B1C1D"/>
          <w:kern w:val="0"/>
          <w14:ligatures w14:val="none"/>
        </w:rPr>
      </w:pPr>
      <w:r w:rsidRPr="00B62DEA">
        <w:rPr>
          <w:rFonts w:ascii="Times New Roman" w:eastAsia="Times New Roman" w:hAnsi="Times New Roman" w:cs="Times New Roman" w:hint="cs"/>
          <w:color w:val="1B1C1D"/>
          <w:kern w:val="0"/>
          <w14:ligatures w14:val="none"/>
        </w:rPr>
        <w:t xml:space="preserve">Դուք այն չեք խեղաթյուրում, այլ ընդհակառակը՝ ուժեղացնում եք այն։ Դուք ձևակերպում եք նրա փաստարկի հնարավորինս ամենաուժեղ, ամենախելամիտ, ամենաարդարացի տարբերակը , երբեմն նույնիսկ ավելի լավ, քան նա է ձևակերպել։   </w:t>
      </w:r>
    </w:p>
    <w:p w14:paraId="04572C88" w14:textId="77777777" w:rsidR="00104E08" w:rsidRPr="00B62DEA" w:rsidRDefault="00104E08" w:rsidP="00B62DEA">
      <w:pPr>
        <w:pStyle w:val="ListParagraph"/>
        <w:numPr>
          <w:ilvl w:val="0"/>
          <w:numId w:val="31"/>
        </w:numPr>
        <w:shd w:val="clear" w:color="auto" w:fill="FFFFFF"/>
        <w:tabs>
          <w:tab w:val="left" w:pos="1701"/>
        </w:tabs>
        <w:jc w:val="both"/>
        <w:outlineLvl w:val="1"/>
        <w:rPr>
          <w:rFonts w:ascii="Times New Roman" w:eastAsia="Times New Roman" w:hAnsi="Times New Roman" w:cs="Times New Roman" w:hint="cs"/>
          <w:color w:val="1B1C1D"/>
          <w:kern w:val="0"/>
          <w14:ligatures w14:val="none"/>
        </w:rPr>
      </w:pPr>
      <w:r w:rsidRPr="00B62DEA">
        <w:rPr>
          <w:rFonts w:ascii="Times New Roman" w:eastAsia="Times New Roman" w:hAnsi="Times New Roman" w:cs="Times New Roman" w:hint="cs"/>
          <w:color w:val="1B1C1D"/>
          <w:kern w:val="0"/>
          <w14:ligatures w14:val="none"/>
        </w:rPr>
        <w:t xml:space="preserve">Դուք այդ ուժեղացված տարբերակը ներկայացնում եք նրան՝ համոզվելու, որ ճիշտ եք հասկացել («Այսպիսով, եթե ես ճիշտ եմ հասկանում, Ձեր հիմնական մտահոգությունն այն է, որ...») ։   </w:t>
      </w:r>
    </w:p>
    <w:p w14:paraId="75B40FCF" w14:textId="77777777" w:rsidR="00104E08" w:rsidRPr="00B62DEA" w:rsidRDefault="00104E08" w:rsidP="00B62DEA">
      <w:pPr>
        <w:pStyle w:val="ListParagraph"/>
        <w:numPr>
          <w:ilvl w:val="0"/>
          <w:numId w:val="31"/>
        </w:numPr>
        <w:shd w:val="clear" w:color="auto" w:fill="FFFFFF"/>
        <w:tabs>
          <w:tab w:val="left" w:pos="1701"/>
        </w:tabs>
        <w:jc w:val="both"/>
        <w:outlineLvl w:val="1"/>
        <w:rPr>
          <w:rFonts w:ascii="Times New Roman" w:eastAsia="Times New Roman" w:hAnsi="Times New Roman" w:cs="Times New Roman" w:hint="cs"/>
          <w:color w:val="1B1C1D"/>
          <w:kern w:val="0"/>
          <w14:ligatures w14:val="none"/>
        </w:rPr>
      </w:pPr>
      <w:r w:rsidRPr="00B62DEA">
        <w:rPr>
          <w:rFonts w:ascii="Times New Roman" w:eastAsia="Times New Roman" w:hAnsi="Times New Roman" w:cs="Times New Roman" w:hint="cs"/>
          <w:color w:val="1B1C1D"/>
          <w:kern w:val="0"/>
          <w14:ligatures w14:val="none"/>
        </w:rPr>
        <w:t>Միայն այն բանից հետո, երբ նա համաձայնում է, դուք սկսում եք արձագանքել այդ «պողպատե» տարբերակին։</w:t>
      </w:r>
    </w:p>
    <w:p w14:paraId="2642FF03" w14:textId="7E05AAA4" w:rsidR="00104E08" w:rsidRPr="00104E08" w:rsidRDefault="00104E08" w:rsidP="00B62DEA">
      <w:pPr>
        <w:shd w:val="clear" w:color="auto" w:fill="FFFFFF"/>
        <w:tabs>
          <w:tab w:val="left" w:pos="1701"/>
        </w:tabs>
        <w:jc w:val="both"/>
        <w:outlineLvl w:val="1"/>
        <w:rPr>
          <w:rFonts w:ascii="Times New Roman" w:eastAsia="Times New Roman" w:hAnsi="Times New Roman" w:cs="Times New Roman" w:hint="cs"/>
          <w:color w:val="1B1C1D"/>
          <w:kern w:val="0"/>
          <w14:ligatures w14:val="none"/>
        </w:rPr>
      </w:pPr>
      <w:r w:rsidRPr="00104E08">
        <w:rPr>
          <w:rFonts w:ascii="Times New Roman" w:eastAsia="Times New Roman" w:hAnsi="Times New Roman" w:cs="Times New Roman" w:hint="cs"/>
          <w:b/>
          <w:bCs/>
          <w:color w:val="1B1C1D"/>
          <w:kern w:val="0"/>
          <w14:ligatures w14:val="none"/>
        </w:rPr>
        <w:t>Կապելով Մոդուլի նպատակի հետ</w:t>
      </w:r>
    </w:p>
    <w:p w14:paraId="733DDE8B" w14:textId="413A2FE7" w:rsidR="00104E08" w:rsidRPr="00104E08" w:rsidRDefault="00104E08" w:rsidP="00B62DEA">
      <w:pPr>
        <w:numPr>
          <w:ilvl w:val="0"/>
          <w:numId w:val="32"/>
        </w:numPr>
        <w:shd w:val="clear" w:color="auto" w:fill="FFFFFF"/>
        <w:tabs>
          <w:tab w:val="left" w:pos="1701"/>
        </w:tabs>
        <w:jc w:val="both"/>
        <w:outlineLvl w:val="1"/>
        <w:rPr>
          <w:rFonts w:ascii="Times New Roman" w:eastAsia="Times New Roman" w:hAnsi="Times New Roman" w:cs="Times New Roman" w:hint="cs"/>
          <w:color w:val="1B1C1D"/>
          <w:kern w:val="0"/>
          <w14:ligatures w14:val="none"/>
        </w:rPr>
      </w:pPr>
      <w:r w:rsidRPr="00104E08">
        <w:rPr>
          <w:rFonts w:ascii="Times New Roman" w:eastAsia="Times New Roman" w:hAnsi="Times New Roman" w:cs="Times New Roman" w:hint="cs"/>
          <w:color w:val="1B1C1D"/>
          <w:kern w:val="0"/>
          <w14:ligatures w14:val="none"/>
        </w:rPr>
        <w:t>Ուսուցչի բացատրություն. «Սա շատ կարևոր է։ Մեր մոդուլի անունն է «Քննադատական և Ռազմավարական մտածողություն» ։ «</w:t>
      </w:r>
      <w:r w:rsidR="00E822CA">
        <w:rPr>
          <w:rFonts w:ascii="Times New Roman" w:eastAsia="Times New Roman" w:hAnsi="Times New Roman" w:cs="Times New Roman" w:hint="cs"/>
          <w:color w:val="1B1C1D"/>
          <w:kern w:val="0"/>
          <w14:ligatures w14:val="none"/>
        </w:rPr>
        <w:t>Ծղոտե մարդ</w:t>
      </w:r>
      <w:r w:rsidRPr="00104E08">
        <w:rPr>
          <w:rFonts w:ascii="Times New Roman" w:eastAsia="Times New Roman" w:hAnsi="Times New Roman" w:cs="Times New Roman" w:hint="cs"/>
          <w:color w:val="1B1C1D"/>
          <w:kern w:val="0"/>
          <w14:ligatures w14:val="none"/>
        </w:rPr>
        <w:t>ը» տակտիկական հնարք է՝ բանավեճը «հաղթելու» համար։ «Պողպատե Մարդը» ռազմավարական գործիք է։   </w:t>
      </w:r>
    </w:p>
    <w:p w14:paraId="2D82D1F9" w14:textId="77777777" w:rsidR="00104E08" w:rsidRPr="00B62DEA" w:rsidRDefault="00104E08" w:rsidP="00B62DEA">
      <w:pPr>
        <w:shd w:val="clear" w:color="auto" w:fill="FFFFFF"/>
        <w:tabs>
          <w:tab w:val="left" w:pos="1701"/>
        </w:tabs>
        <w:jc w:val="both"/>
        <w:outlineLvl w:val="1"/>
        <w:rPr>
          <w:rFonts w:ascii="Times New Roman" w:eastAsia="Times New Roman" w:hAnsi="Times New Roman" w:cs="Times New Roman" w:hint="cs"/>
          <w:b/>
          <w:bCs/>
          <w:color w:val="1B1C1D"/>
          <w:kern w:val="0"/>
          <w14:ligatures w14:val="none"/>
        </w:rPr>
      </w:pPr>
      <w:r w:rsidRPr="00104E08">
        <w:rPr>
          <w:rFonts w:ascii="Times New Roman" w:eastAsia="Times New Roman" w:hAnsi="Times New Roman" w:cs="Times New Roman" w:hint="cs"/>
          <w:b/>
          <w:bCs/>
          <w:color w:val="1B1C1D"/>
          <w:kern w:val="0"/>
          <w14:ligatures w14:val="none"/>
        </w:rPr>
        <w:t>Շղթայական դատողություն.</w:t>
      </w:r>
    </w:p>
    <w:p w14:paraId="3548E5FA" w14:textId="77777777" w:rsidR="00104E08" w:rsidRPr="00B62DEA" w:rsidRDefault="00104E08" w:rsidP="00B62DEA">
      <w:pPr>
        <w:numPr>
          <w:ilvl w:val="0"/>
          <w:numId w:val="32"/>
        </w:numPr>
        <w:shd w:val="clear" w:color="auto" w:fill="FFFFFF"/>
        <w:tabs>
          <w:tab w:val="left" w:pos="1701"/>
        </w:tabs>
        <w:jc w:val="both"/>
        <w:outlineLvl w:val="1"/>
        <w:rPr>
          <w:rFonts w:ascii="Times New Roman" w:eastAsia="Times New Roman" w:hAnsi="Times New Roman" w:cs="Times New Roman" w:hint="cs"/>
          <w:color w:val="1B1C1D"/>
          <w:kern w:val="0"/>
          <w14:ligatures w14:val="none"/>
        </w:rPr>
      </w:pPr>
      <w:r w:rsidRPr="00104E08">
        <w:rPr>
          <w:rFonts w:ascii="Times New Roman" w:eastAsia="Times New Roman" w:hAnsi="Times New Roman" w:cs="Times New Roman" w:hint="cs"/>
          <w:color w:val="1B1C1D"/>
          <w:kern w:val="0"/>
          <w14:ligatures w14:val="none"/>
        </w:rPr>
        <w:t>Ինչո՞ւ է այն ռազմավարական։ Որովհետև մասնագիտական միջավայրում (կարիերայում, բիզնեսում) ձեր նպատակը ոչ թե գործընկերոջը «հաղթելն» է, այլ </w:t>
      </w:r>
      <w:r w:rsidRPr="00104E08">
        <w:rPr>
          <w:rFonts w:ascii="Times New Roman" w:eastAsia="Times New Roman" w:hAnsi="Times New Roman" w:cs="Times New Roman" w:hint="cs"/>
          <w:i/>
          <w:iCs/>
          <w:color w:val="1B1C1D"/>
          <w:kern w:val="0"/>
          <w14:ligatures w14:val="none"/>
        </w:rPr>
        <w:t>լավագույն որոշումը կայացնելը</w:t>
      </w:r>
      <w:r w:rsidRPr="00104E08">
        <w:rPr>
          <w:rFonts w:ascii="Times New Roman" w:eastAsia="Times New Roman" w:hAnsi="Times New Roman" w:cs="Times New Roman" w:hint="cs"/>
          <w:color w:val="1B1C1D"/>
          <w:kern w:val="0"/>
          <w14:ligatures w14:val="none"/>
        </w:rPr>
        <w:t>։</w:t>
      </w:r>
    </w:p>
    <w:p w14:paraId="7D3E2DC8" w14:textId="77777777" w:rsidR="00104E08" w:rsidRPr="00B62DEA" w:rsidRDefault="00104E08" w:rsidP="00B62DEA">
      <w:pPr>
        <w:numPr>
          <w:ilvl w:val="0"/>
          <w:numId w:val="32"/>
        </w:numPr>
        <w:shd w:val="clear" w:color="auto" w:fill="FFFFFF"/>
        <w:tabs>
          <w:tab w:val="left" w:pos="1701"/>
        </w:tabs>
        <w:jc w:val="both"/>
        <w:outlineLvl w:val="1"/>
        <w:rPr>
          <w:rFonts w:ascii="Times New Roman" w:eastAsia="Times New Roman" w:hAnsi="Times New Roman" w:cs="Times New Roman" w:hint="cs"/>
          <w:color w:val="1B1C1D"/>
          <w:kern w:val="0"/>
          <w14:ligatures w14:val="none"/>
        </w:rPr>
      </w:pPr>
      <w:r w:rsidRPr="00104E08">
        <w:rPr>
          <w:rFonts w:ascii="Times New Roman" w:eastAsia="Times New Roman" w:hAnsi="Times New Roman" w:cs="Times New Roman" w:hint="cs"/>
          <w:color w:val="1B1C1D"/>
          <w:kern w:val="0"/>
          <w14:ligatures w14:val="none"/>
        </w:rPr>
        <w:t>«Պողպատե Մարդու» տեխնիկան  ստիպում է ձեզ առերեսվել հակառակ տեսակետի </w:t>
      </w:r>
      <w:r w:rsidRPr="00104E08">
        <w:rPr>
          <w:rFonts w:ascii="Times New Roman" w:eastAsia="Times New Roman" w:hAnsi="Times New Roman" w:cs="Times New Roman" w:hint="cs"/>
          <w:i/>
          <w:iCs/>
          <w:color w:val="1B1C1D"/>
          <w:kern w:val="0"/>
          <w14:ligatures w14:val="none"/>
        </w:rPr>
        <w:t>ամենաուժեղ</w:t>
      </w:r>
      <w:r w:rsidRPr="00104E08">
        <w:rPr>
          <w:rFonts w:ascii="Times New Roman" w:eastAsia="Times New Roman" w:hAnsi="Times New Roman" w:cs="Times New Roman" w:hint="cs"/>
          <w:color w:val="1B1C1D"/>
          <w:kern w:val="0"/>
          <w14:ligatures w14:val="none"/>
        </w:rPr>
        <w:t> տարբերակի հետ ։   </w:t>
      </w:r>
    </w:p>
    <w:p w14:paraId="35B86CF0" w14:textId="77777777" w:rsidR="00104E08" w:rsidRPr="00B62DEA" w:rsidRDefault="00104E08" w:rsidP="00B62DEA">
      <w:pPr>
        <w:numPr>
          <w:ilvl w:val="0"/>
          <w:numId w:val="32"/>
        </w:numPr>
        <w:shd w:val="clear" w:color="auto" w:fill="FFFFFF"/>
        <w:tabs>
          <w:tab w:val="left" w:pos="1701"/>
        </w:tabs>
        <w:jc w:val="both"/>
        <w:outlineLvl w:val="1"/>
        <w:rPr>
          <w:rFonts w:ascii="Times New Roman" w:eastAsia="Times New Roman" w:hAnsi="Times New Roman" w:cs="Times New Roman" w:hint="cs"/>
          <w:color w:val="1B1C1D"/>
          <w:kern w:val="0"/>
          <w14:ligatures w14:val="none"/>
        </w:rPr>
      </w:pPr>
      <w:r w:rsidRPr="00104E08">
        <w:rPr>
          <w:rFonts w:ascii="Times New Roman" w:eastAsia="Times New Roman" w:hAnsi="Times New Roman" w:cs="Times New Roman" w:hint="cs"/>
          <w:color w:val="1B1C1D"/>
          <w:kern w:val="0"/>
          <w14:ligatures w14:val="none"/>
        </w:rPr>
        <w:lastRenderedPageBreak/>
        <w:t>Եթե ձեր սեփական փաստարկը կարող է դիմակայել այդ «պողպատե» հակափաստարկին, ապա դուք կարող եք վստահ լինել, որ ձեր որոշումը իսկապես հիմնավոր է («battle-tested») ։   </w:t>
      </w:r>
    </w:p>
    <w:p w14:paraId="1B8B9625" w14:textId="77777777" w:rsidR="00104E08" w:rsidRPr="00B62DEA" w:rsidRDefault="00104E08" w:rsidP="00B62DEA">
      <w:pPr>
        <w:numPr>
          <w:ilvl w:val="0"/>
          <w:numId w:val="32"/>
        </w:numPr>
        <w:shd w:val="clear" w:color="auto" w:fill="FFFFFF"/>
        <w:tabs>
          <w:tab w:val="left" w:pos="1701"/>
        </w:tabs>
        <w:jc w:val="both"/>
        <w:outlineLvl w:val="1"/>
        <w:rPr>
          <w:rFonts w:ascii="Times New Roman" w:eastAsia="Times New Roman" w:hAnsi="Times New Roman" w:cs="Times New Roman" w:hint="cs"/>
          <w:color w:val="1B1C1D"/>
          <w:kern w:val="0"/>
          <w14:ligatures w14:val="none"/>
        </w:rPr>
      </w:pPr>
      <w:r w:rsidRPr="00104E08">
        <w:rPr>
          <w:rFonts w:ascii="Times New Roman" w:eastAsia="Times New Roman" w:hAnsi="Times New Roman" w:cs="Times New Roman" w:hint="cs"/>
          <w:color w:val="1B1C1D"/>
          <w:kern w:val="0"/>
          <w14:ligatures w14:val="none"/>
        </w:rPr>
        <w:t>Եթե ոչ, ապա դուք ինչ-որ նոր բան եք սովորել և խուսափել եք սխալ որոշում կայացնելուց ։   </w:t>
      </w:r>
    </w:p>
    <w:p w14:paraId="03A8B2A8" w14:textId="77127E7E" w:rsidR="00104E08" w:rsidRPr="00B62DEA" w:rsidRDefault="00104E08" w:rsidP="00B62DEA">
      <w:pPr>
        <w:numPr>
          <w:ilvl w:val="0"/>
          <w:numId w:val="32"/>
        </w:numPr>
        <w:shd w:val="clear" w:color="auto" w:fill="FFFFFF"/>
        <w:tabs>
          <w:tab w:val="left" w:pos="1701"/>
        </w:tabs>
        <w:jc w:val="both"/>
        <w:outlineLvl w:val="1"/>
        <w:rPr>
          <w:rFonts w:ascii="Times New Roman" w:eastAsia="Times New Roman" w:hAnsi="Times New Roman" w:cs="Times New Roman" w:hint="cs"/>
          <w:color w:val="1B1C1D"/>
          <w:kern w:val="0"/>
          <w14:ligatures w14:val="none"/>
        </w:rPr>
      </w:pPr>
      <w:r w:rsidRPr="00104E08">
        <w:rPr>
          <w:rFonts w:ascii="Times New Roman" w:eastAsia="Times New Roman" w:hAnsi="Times New Roman" w:cs="Times New Roman" w:hint="cs"/>
          <w:color w:val="1B1C1D"/>
          <w:kern w:val="0"/>
          <w14:ligatures w14:val="none"/>
        </w:rPr>
        <w:t>Սա նաև կառուցում է ձեր հեղինակությունը (ethos) ՝ որպես անաչառ, խելամիտ և վստահելի մտածող։ </w:t>
      </w:r>
    </w:p>
    <w:p w14:paraId="25C6DFED" w14:textId="00885A87" w:rsidR="00104E08" w:rsidRPr="00104E08" w:rsidRDefault="00104E08" w:rsidP="00B62DEA">
      <w:pPr>
        <w:shd w:val="clear" w:color="auto" w:fill="FFFFFF"/>
        <w:tabs>
          <w:tab w:val="left" w:pos="1701"/>
        </w:tabs>
        <w:jc w:val="both"/>
        <w:outlineLvl w:val="1"/>
        <w:rPr>
          <w:rFonts w:ascii="Times New Roman" w:eastAsia="Times New Roman" w:hAnsi="Times New Roman" w:cs="Times New Roman" w:hint="cs"/>
          <w:b/>
          <w:bCs/>
          <w:color w:val="1B1C1D"/>
          <w:kern w:val="0"/>
          <w14:ligatures w14:val="none"/>
        </w:rPr>
      </w:pPr>
      <w:r w:rsidRPr="00B62DEA">
        <w:rPr>
          <w:rFonts w:ascii="Times New Roman" w:eastAsia="Times New Roman" w:hAnsi="Times New Roman" w:cs="Times New Roman" w:hint="cs"/>
          <w:b/>
          <w:bCs/>
          <w:color w:val="1B1C1D"/>
          <w:kern w:val="0"/>
          <w14:ligatures w14:val="none"/>
        </w:rPr>
        <w:t xml:space="preserve">Առաջադրանք </w:t>
      </w:r>
      <w:r w:rsidRPr="00104E08">
        <w:rPr>
          <w:rFonts w:ascii="Times New Roman" w:eastAsia="Times New Roman" w:hAnsi="Times New Roman" w:cs="Times New Roman" w:hint="cs"/>
          <w:b/>
          <w:bCs/>
          <w:color w:val="1B1C1D"/>
          <w:kern w:val="0"/>
          <w14:ligatures w14:val="none"/>
        </w:rPr>
        <w:t>3. «ՊՈՂՊԱՏԵ ՄԱՐԴՈՒ ԴԵԲԱՏ» (25 րոպե, Ինտերակտիվ «Ակվարիում»)</w:t>
      </w:r>
    </w:p>
    <w:p w14:paraId="598942D0" w14:textId="77777777" w:rsidR="00104E08" w:rsidRPr="00104E08" w:rsidRDefault="00104E08" w:rsidP="00B62DEA">
      <w:pPr>
        <w:shd w:val="clear" w:color="auto" w:fill="FFFFFF"/>
        <w:tabs>
          <w:tab w:val="left" w:pos="1701"/>
        </w:tabs>
        <w:jc w:val="both"/>
        <w:outlineLvl w:val="1"/>
        <w:rPr>
          <w:rFonts w:ascii="Times New Roman" w:eastAsia="Times New Roman" w:hAnsi="Times New Roman" w:cs="Times New Roman" w:hint="cs"/>
          <w:color w:val="1B1C1D"/>
          <w:kern w:val="0"/>
          <w14:ligatures w14:val="none"/>
        </w:rPr>
      </w:pPr>
      <w:r w:rsidRPr="00104E08">
        <w:rPr>
          <w:rFonts w:ascii="Times New Roman" w:eastAsia="Times New Roman" w:hAnsi="Times New Roman" w:cs="Times New Roman" w:hint="cs"/>
          <w:color w:val="1B1C1D"/>
          <w:kern w:val="0"/>
          <w14:ligatures w14:val="none"/>
        </w:rPr>
        <w:t>Մանկավարժական հիմնավորում. Այս վարժությունը փոխարինում է ստատիկ «վերագրման» վարժությանը։ Սա «Ակվարիում» (Fishbowl) ձևաչափով ինտերակտիվ դեբատ է, որը ստիպում է սովորողներին </w:t>
      </w:r>
      <w:r w:rsidRPr="00104E08">
        <w:rPr>
          <w:rFonts w:ascii="Times New Roman" w:eastAsia="Times New Roman" w:hAnsi="Times New Roman" w:cs="Times New Roman" w:hint="cs"/>
          <w:i/>
          <w:iCs/>
          <w:color w:val="1B1C1D"/>
          <w:kern w:val="0"/>
          <w14:ligatures w14:val="none"/>
        </w:rPr>
        <w:t>իրական ժամանակում</w:t>
      </w:r>
      <w:r w:rsidRPr="00104E08">
        <w:rPr>
          <w:rFonts w:ascii="Times New Roman" w:eastAsia="Times New Roman" w:hAnsi="Times New Roman" w:cs="Times New Roman" w:hint="cs"/>
          <w:color w:val="1B1C1D"/>
          <w:kern w:val="0"/>
          <w14:ligatures w14:val="none"/>
        </w:rPr>
        <w:t> կիրառել «Պողպատե Մարդու» տեխնիկան , այլ ոչ թե պարզապես տեսականորեն վերլուծել այն։ Սա շատ ավելի բարդ և արդյունավետ է։   </w:t>
      </w:r>
    </w:p>
    <w:p w14:paraId="01D51CDA" w14:textId="77858D25" w:rsidR="00104E08" w:rsidRPr="00104E08" w:rsidRDefault="00104E08" w:rsidP="00B62DEA">
      <w:pPr>
        <w:shd w:val="clear" w:color="auto" w:fill="FFFFFF"/>
        <w:tabs>
          <w:tab w:val="left" w:pos="1701"/>
        </w:tabs>
        <w:jc w:val="both"/>
        <w:outlineLvl w:val="1"/>
        <w:rPr>
          <w:rFonts w:ascii="Times New Roman" w:eastAsia="Times New Roman" w:hAnsi="Times New Roman" w:cs="Times New Roman" w:hint="cs"/>
          <w:color w:val="1B1C1D"/>
          <w:kern w:val="0"/>
          <w14:ligatures w14:val="none"/>
        </w:rPr>
      </w:pPr>
      <w:r w:rsidRPr="00104E08">
        <w:rPr>
          <w:rFonts w:ascii="Times New Roman" w:eastAsia="Times New Roman" w:hAnsi="Times New Roman" w:cs="Times New Roman" w:hint="cs"/>
          <w:color w:val="1B1C1D"/>
          <w:kern w:val="0"/>
          <w14:ligatures w14:val="none"/>
        </w:rPr>
        <w:t>Նպատակ. Գործնականում ցուցադրել «</w:t>
      </w:r>
      <w:r w:rsidR="00E822CA">
        <w:rPr>
          <w:rFonts w:ascii="Times New Roman" w:eastAsia="Times New Roman" w:hAnsi="Times New Roman" w:cs="Times New Roman" w:hint="cs"/>
          <w:color w:val="1B1C1D"/>
          <w:kern w:val="0"/>
          <w14:ligatures w14:val="none"/>
        </w:rPr>
        <w:t>Ծղոտե մարդ</w:t>
      </w:r>
      <w:r w:rsidR="00E822CA">
        <w:rPr>
          <w:rFonts w:ascii="Times New Roman" w:eastAsia="Times New Roman" w:hAnsi="Times New Roman" w:cs="Times New Roman"/>
          <w:color w:val="1B1C1D"/>
          <w:kern w:val="0"/>
          <w14:ligatures w14:val="none"/>
        </w:rPr>
        <w:t>ու</w:t>
      </w:r>
      <w:r w:rsidRPr="00104E08">
        <w:rPr>
          <w:rFonts w:ascii="Times New Roman" w:eastAsia="Times New Roman" w:hAnsi="Times New Roman" w:cs="Times New Roman" w:hint="cs"/>
          <w:color w:val="1B1C1D"/>
          <w:kern w:val="0"/>
          <w14:ligatures w14:val="none"/>
        </w:rPr>
        <w:t>» (Straw Man) և «Պողպատե Մարդու» (Steel Man) միջև իրական ժամանակի տարբերությունը։</w:t>
      </w:r>
    </w:p>
    <w:p w14:paraId="67C09143" w14:textId="77777777" w:rsidR="00104E08" w:rsidRPr="00104E08" w:rsidRDefault="00104E08" w:rsidP="00B62DEA">
      <w:pPr>
        <w:shd w:val="clear" w:color="auto" w:fill="FFFFFF"/>
        <w:tabs>
          <w:tab w:val="left" w:pos="1701"/>
        </w:tabs>
        <w:jc w:val="both"/>
        <w:outlineLvl w:val="1"/>
        <w:rPr>
          <w:rFonts w:ascii="Times New Roman" w:eastAsia="Times New Roman" w:hAnsi="Times New Roman" w:cs="Times New Roman" w:hint="cs"/>
          <w:color w:val="1B1C1D"/>
          <w:kern w:val="0"/>
          <w14:ligatures w14:val="none"/>
        </w:rPr>
      </w:pPr>
      <w:r w:rsidRPr="00104E08">
        <w:rPr>
          <w:rFonts w:ascii="Times New Roman" w:eastAsia="Times New Roman" w:hAnsi="Times New Roman" w:cs="Times New Roman" w:hint="cs"/>
          <w:b/>
          <w:bCs/>
          <w:color w:val="1B1C1D"/>
          <w:kern w:val="0"/>
          <w14:ligatures w14:val="none"/>
        </w:rPr>
        <w:t>Քայլ 1. Կարգավորում (5 րոպե)</w:t>
      </w:r>
    </w:p>
    <w:p w14:paraId="7CF83282" w14:textId="77777777" w:rsidR="00104E08" w:rsidRPr="00B62DEA" w:rsidRDefault="00104E08" w:rsidP="00B62DEA">
      <w:pPr>
        <w:pStyle w:val="ListParagraph"/>
        <w:numPr>
          <w:ilvl w:val="0"/>
          <w:numId w:val="33"/>
        </w:numPr>
        <w:shd w:val="clear" w:color="auto" w:fill="FFFFFF"/>
        <w:tabs>
          <w:tab w:val="left" w:pos="1701"/>
        </w:tabs>
        <w:jc w:val="both"/>
        <w:outlineLvl w:val="1"/>
        <w:rPr>
          <w:rFonts w:ascii="Times New Roman" w:eastAsia="Times New Roman" w:hAnsi="Times New Roman" w:cs="Times New Roman" w:hint="cs"/>
          <w:color w:val="1B1C1D"/>
          <w:kern w:val="0"/>
          <w14:ligatures w14:val="none"/>
        </w:rPr>
      </w:pPr>
      <w:r w:rsidRPr="00B62DEA">
        <w:rPr>
          <w:rFonts w:ascii="Times New Roman" w:eastAsia="Times New Roman" w:hAnsi="Times New Roman" w:cs="Times New Roman" w:hint="cs"/>
          <w:color w:val="1B1C1D"/>
          <w:kern w:val="0"/>
          <w14:ligatures w14:val="none"/>
        </w:rPr>
        <w:t>Ուսուցիչը դասարանի կենտրոնում դնում է երկու աթոռ («Ակվարիում»)։</w:t>
      </w:r>
    </w:p>
    <w:p w14:paraId="7F1496F6" w14:textId="77777777" w:rsidR="00104E08" w:rsidRPr="00B62DEA" w:rsidRDefault="00104E08" w:rsidP="00B62DEA">
      <w:pPr>
        <w:pStyle w:val="ListParagraph"/>
        <w:numPr>
          <w:ilvl w:val="0"/>
          <w:numId w:val="33"/>
        </w:numPr>
        <w:shd w:val="clear" w:color="auto" w:fill="FFFFFF"/>
        <w:tabs>
          <w:tab w:val="left" w:pos="1701"/>
        </w:tabs>
        <w:jc w:val="both"/>
        <w:outlineLvl w:val="1"/>
        <w:rPr>
          <w:rFonts w:ascii="Times New Roman" w:eastAsia="Times New Roman" w:hAnsi="Times New Roman" w:cs="Times New Roman" w:hint="cs"/>
          <w:color w:val="1B1C1D"/>
          <w:kern w:val="0"/>
          <w14:ligatures w14:val="none"/>
        </w:rPr>
      </w:pPr>
      <w:r w:rsidRPr="00B62DEA">
        <w:rPr>
          <w:rFonts w:ascii="Times New Roman" w:eastAsia="Times New Roman" w:hAnsi="Times New Roman" w:cs="Times New Roman" w:hint="cs"/>
          <w:color w:val="1B1C1D"/>
          <w:kern w:val="0"/>
          <w14:ligatures w14:val="none"/>
        </w:rPr>
        <w:t>Ընտրվում է թեմա՝ կապված մասնագիտական կողմնորոշման հետ։ Օրինակ. «Ի՞նչն է ավելի կարևոր հաջող կարիերայի համար. խորը մասնագիտացո՞ւմը (I-shaped specialist), թե՞ բազմակողմանի հմտությունները (T-shaped generalist)»։</w:t>
      </w:r>
    </w:p>
    <w:p w14:paraId="4AB85B19" w14:textId="5F5C9D8A" w:rsidR="00104E08" w:rsidRPr="00B62DEA" w:rsidRDefault="00104E08" w:rsidP="00B62DEA">
      <w:pPr>
        <w:pStyle w:val="ListParagraph"/>
        <w:numPr>
          <w:ilvl w:val="0"/>
          <w:numId w:val="33"/>
        </w:numPr>
        <w:shd w:val="clear" w:color="auto" w:fill="FFFFFF"/>
        <w:tabs>
          <w:tab w:val="left" w:pos="1701"/>
        </w:tabs>
        <w:jc w:val="both"/>
        <w:outlineLvl w:val="1"/>
        <w:rPr>
          <w:rFonts w:ascii="Times New Roman" w:eastAsia="Times New Roman" w:hAnsi="Times New Roman" w:cs="Times New Roman" w:hint="cs"/>
          <w:color w:val="1B1C1D"/>
          <w:kern w:val="0"/>
          <w14:ligatures w14:val="none"/>
        </w:rPr>
      </w:pPr>
      <w:r w:rsidRPr="00B62DEA">
        <w:rPr>
          <w:rFonts w:ascii="Times New Roman" w:eastAsia="Times New Roman" w:hAnsi="Times New Roman" w:cs="Times New Roman" w:hint="cs"/>
          <w:color w:val="1B1C1D"/>
          <w:kern w:val="0"/>
          <w14:ligatures w14:val="none"/>
        </w:rPr>
        <w:t>Երկու կամավոր նստում են աթոռներին՝ վերցնելով հակադիր դիրքորոշումներ։ Մնացած դասարանը դիտորդ է։</w:t>
      </w:r>
    </w:p>
    <w:p w14:paraId="1D8BBE07" w14:textId="77777777" w:rsidR="00104E08" w:rsidRPr="00104E08" w:rsidRDefault="00104E08" w:rsidP="00B62DEA">
      <w:pPr>
        <w:shd w:val="clear" w:color="auto" w:fill="FFFFFF"/>
        <w:tabs>
          <w:tab w:val="left" w:pos="1701"/>
        </w:tabs>
        <w:jc w:val="both"/>
        <w:outlineLvl w:val="1"/>
        <w:rPr>
          <w:rFonts w:ascii="Times New Roman" w:eastAsia="Times New Roman" w:hAnsi="Times New Roman" w:cs="Times New Roman" w:hint="cs"/>
          <w:color w:val="1B1C1D"/>
          <w:kern w:val="0"/>
          <w14:ligatures w14:val="none"/>
        </w:rPr>
      </w:pPr>
      <w:r w:rsidRPr="00104E08">
        <w:rPr>
          <w:rFonts w:ascii="Times New Roman" w:eastAsia="Times New Roman" w:hAnsi="Times New Roman" w:cs="Times New Roman" w:hint="cs"/>
          <w:b/>
          <w:bCs/>
          <w:color w:val="1B1C1D"/>
          <w:kern w:val="0"/>
          <w14:ligatures w14:val="none"/>
        </w:rPr>
        <w:t>Քայլ 2. Դեբատի Կանոնները (15 րոպե)</w:t>
      </w:r>
    </w:p>
    <w:p w14:paraId="1505D442" w14:textId="2798539A" w:rsidR="00104E08" w:rsidRPr="00104E08" w:rsidRDefault="00104E08" w:rsidP="00B62DEA">
      <w:pPr>
        <w:shd w:val="clear" w:color="auto" w:fill="FFFFFF"/>
        <w:tabs>
          <w:tab w:val="left" w:pos="1701"/>
        </w:tabs>
        <w:jc w:val="both"/>
        <w:outlineLvl w:val="1"/>
        <w:rPr>
          <w:rFonts w:ascii="Times New Roman" w:eastAsia="Times New Roman" w:hAnsi="Times New Roman" w:cs="Times New Roman" w:hint="cs"/>
          <w:color w:val="1B1C1D"/>
          <w:kern w:val="0"/>
          <w14:ligatures w14:val="none"/>
        </w:rPr>
      </w:pPr>
      <w:r w:rsidRPr="00104E08">
        <w:rPr>
          <w:rFonts w:ascii="Times New Roman" w:eastAsia="Times New Roman" w:hAnsi="Times New Roman" w:cs="Times New Roman" w:hint="cs"/>
          <w:b/>
          <w:bCs/>
          <w:color w:val="1B1C1D"/>
          <w:kern w:val="0"/>
          <w14:ligatures w14:val="none"/>
        </w:rPr>
        <w:t>Փուլ 1. «</w:t>
      </w:r>
      <w:r w:rsidR="00E822CA">
        <w:rPr>
          <w:rFonts w:ascii="Times New Roman" w:eastAsia="Times New Roman" w:hAnsi="Times New Roman" w:cs="Times New Roman" w:hint="cs"/>
          <w:b/>
          <w:bCs/>
          <w:color w:val="1B1C1D"/>
          <w:kern w:val="0"/>
          <w14:ligatures w14:val="none"/>
        </w:rPr>
        <w:t>Ծղոտե մարդ</w:t>
      </w:r>
      <w:r w:rsidR="00E822CA">
        <w:rPr>
          <w:rFonts w:ascii="Times New Roman" w:eastAsia="Times New Roman" w:hAnsi="Times New Roman" w:cs="Times New Roman"/>
          <w:b/>
          <w:bCs/>
          <w:color w:val="1B1C1D"/>
          <w:kern w:val="0"/>
          <w14:ligatures w14:val="none"/>
        </w:rPr>
        <w:t>ու</w:t>
      </w:r>
      <w:r w:rsidRPr="00104E08">
        <w:rPr>
          <w:rFonts w:ascii="Times New Roman" w:eastAsia="Times New Roman" w:hAnsi="Times New Roman" w:cs="Times New Roman" w:hint="cs"/>
          <w:b/>
          <w:bCs/>
          <w:color w:val="1B1C1D"/>
          <w:kern w:val="0"/>
          <w14:ligatures w14:val="none"/>
        </w:rPr>
        <w:t>» Դեբատ (5 րոպե).</w:t>
      </w:r>
    </w:p>
    <w:p w14:paraId="1BACA6EB" w14:textId="73644D31" w:rsidR="00104E08" w:rsidRPr="00104E08" w:rsidRDefault="00104E08" w:rsidP="00B62DEA">
      <w:pPr>
        <w:numPr>
          <w:ilvl w:val="0"/>
          <w:numId w:val="33"/>
        </w:numPr>
        <w:shd w:val="clear" w:color="auto" w:fill="FFFFFF"/>
        <w:tabs>
          <w:tab w:val="left" w:pos="1701"/>
        </w:tabs>
        <w:jc w:val="both"/>
        <w:outlineLvl w:val="1"/>
        <w:rPr>
          <w:rFonts w:ascii="Times New Roman" w:eastAsia="Times New Roman" w:hAnsi="Times New Roman" w:cs="Times New Roman" w:hint="cs"/>
          <w:color w:val="1B1C1D"/>
          <w:kern w:val="0"/>
          <w14:ligatures w14:val="none"/>
        </w:rPr>
      </w:pPr>
      <w:r w:rsidRPr="00104E08">
        <w:rPr>
          <w:rFonts w:ascii="Times New Roman" w:eastAsia="Times New Roman" w:hAnsi="Times New Roman" w:cs="Times New Roman" w:hint="cs"/>
          <w:color w:val="1B1C1D"/>
          <w:kern w:val="0"/>
          <w14:ligatures w14:val="none"/>
        </w:rPr>
        <w:t>Ուսուցիչն ասում է. «Առաջին 5 րոպեների ընթացքում ձեր նպատակն է «հաղթել» բանավեճը։ Փորձեք օգտագործել «</w:t>
      </w:r>
      <w:r w:rsidR="00E822CA">
        <w:rPr>
          <w:rFonts w:ascii="Times New Roman" w:eastAsia="Times New Roman" w:hAnsi="Times New Roman" w:cs="Times New Roman" w:hint="cs"/>
          <w:color w:val="1B1C1D"/>
          <w:kern w:val="0"/>
          <w14:ligatures w14:val="none"/>
        </w:rPr>
        <w:t>Ծղոտե մարդ</w:t>
      </w:r>
      <w:r w:rsidR="00E822CA">
        <w:rPr>
          <w:rFonts w:ascii="Times New Roman" w:eastAsia="Times New Roman" w:hAnsi="Times New Roman" w:cs="Times New Roman"/>
          <w:color w:val="1B1C1D"/>
          <w:kern w:val="0"/>
          <w14:ligatures w14:val="none"/>
        </w:rPr>
        <w:t>ու</w:t>
      </w:r>
      <w:r w:rsidRPr="00104E08">
        <w:rPr>
          <w:rFonts w:ascii="Times New Roman" w:eastAsia="Times New Roman" w:hAnsi="Times New Roman" w:cs="Times New Roman" w:hint="cs"/>
          <w:color w:val="1B1C1D"/>
          <w:kern w:val="0"/>
          <w14:ligatures w14:val="none"/>
        </w:rPr>
        <w:t>» տեխնիկաներ ։ Ընդհատեք, չափազանցրեք նրանց փաստարկը, հարձակվեք դրա ամենաթույլ տարբերակի վրա»։   </w:t>
      </w:r>
    </w:p>
    <w:p w14:paraId="498C4F06" w14:textId="77777777" w:rsidR="00104E08" w:rsidRPr="00104E08" w:rsidRDefault="00104E08" w:rsidP="00B62DEA">
      <w:pPr>
        <w:numPr>
          <w:ilvl w:val="0"/>
          <w:numId w:val="33"/>
        </w:numPr>
        <w:shd w:val="clear" w:color="auto" w:fill="FFFFFF"/>
        <w:tabs>
          <w:tab w:val="left" w:pos="1701"/>
        </w:tabs>
        <w:jc w:val="both"/>
        <w:outlineLvl w:val="1"/>
        <w:rPr>
          <w:rFonts w:ascii="Times New Roman" w:eastAsia="Times New Roman" w:hAnsi="Times New Roman" w:cs="Times New Roman" w:hint="cs"/>
          <w:color w:val="1B1C1D"/>
          <w:kern w:val="0"/>
          <w14:ligatures w14:val="none"/>
        </w:rPr>
      </w:pPr>
      <w:r w:rsidRPr="00104E08">
        <w:rPr>
          <w:rFonts w:ascii="Times New Roman" w:eastAsia="Times New Roman" w:hAnsi="Times New Roman" w:cs="Times New Roman" w:hint="cs"/>
          <w:color w:val="1B1C1D"/>
          <w:kern w:val="0"/>
          <w14:ligatures w14:val="none"/>
        </w:rPr>
        <w:t>(Սա սովորաբար վերածվում է քաոսի, ինչը ցուցադրում է տեխնիկայի ապակառուցողական բնույթը)։</w:t>
      </w:r>
    </w:p>
    <w:p w14:paraId="26C0883A" w14:textId="77777777" w:rsidR="00104E08" w:rsidRPr="00104E08" w:rsidRDefault="00104E08" w:rsidP="00B62DEA">
      <w:pPr>
        <w:shd w:val="clear" w:color="auto" w:fill="FFFFFF"/>
        <w:tabs>
          <w:tab w:val="left" w:pos="1701"/>
        </w:tabs>
        <w:jc w:val="both"/>
        <w:outlineLvl w:val="1"/>
        <w:rPr>
          <w:rFonts w:ascii="Times New Roman" w:eastAsia="Times New Roman" w:hAnsi="Times New Roman" w:cs="Times New Roman" w:hint="cs"/>
          <w:color w:val="1B1C1D"/>
          <w:kern w:val="0"/>
          <w14:ligatures w14:val="none"/>
        </w:rPr>
      </w:pPr>
      <w:r w:rsidRPr="00104E08">
        <w:rPr>
          <w:rFonts w:ascii="Times New Roman" w:eastAsia="Times New Roman" w:hAnsi="Times New Roman" w:cs="Times New Roman" w:hint="cs"/>
          <w:b/>
          <w:bCs/>
          <w:color w:val="1B1C1D"/>
          <w:kern w:val="0"/>
          <w14:ligatures w14:val="none"/>
        </w:rPr>
        <w:t>Փուլ 2. «Պողպատե Մարդու» Դեբատ (10 րոպե).</w:t>
      </w:r>
    </w:p>
    <w:p w14:paraId="4336D3E4" w14:textId="77777777" w:rsidR="00104E08" w:rsidRPr="00104E08" w:rsidRDefault="00104E08" w:rsidP="00B62DEA">
      <w:pPr>
        <w:numPr>
          <w:ilvl w:val="0"/>
          <w:numId w:val="33"/>
        </w:numPr>
        <w:shd w:val="clear" w:color="auto" w:fill="FFFFFF"/>
        <w:tabs>
          <w:tab w:val="left" w:pos="1701"/>
        </w:tabs>
        <w:jc w:val="both"/>
        <w:outlineLvl w:val="1"/>
        <w:rPr>
          <w:rFonts w:ascii="Times New Roman" w:eastAsia="Times New Roman" w:hAnsi="Times New Roman" w:cs="Times New Roman" w:hint="cs"/>
          <w:color w:val="1B1C1D"/>
          <w:kern w:val="0"/>
          <w14:ligatures w14:val="none"/>
        </w:rPr>
      </w:pPr>
      <w:r w:rsidRPr="00104E08">
        <w:rPr>
          <w:rFonts w:ascii="Times New Roman" w:eastAsia="Times New Roman" w:hAnsi="Times New Roman" w:cs="Times New Roman" w:hint="cs"/>
          <w:color w:val="1B1C1D"/>
          <w:kern w:val="0"/>
          <w14:ligatures w14:val="none"/>
        </w:rPr>
        <w:t>Ուսուցիչը դադարեցնում է և սահմանում նոր կանոն. «Այժմ դուք կվիճեք նույն թեմայի շուրջ, բայց մեկ կանոնով. Դուք իրավունք չունեք ներկայացնել ձեր սեփական փաստարկը, քանի դեռ չեք ձևակերպել դիմացինի փաստարկի «Պողպատե Մարդ» տարբերակը  այնքան լավ, որ նա ասի՝ «Այո, դա ճիշտ է»»։   </w:t>
      </w:r>
    </w:p>
    <w:p w14:paraId="296B9BDC" w14:textId="77777777" w:rsidR="00104E08" w:rsidRPr="00104E08" w:rsidRDefault="00104E08" w:rsidP="00B62DEA">
      <w:pPr>
        <w:numPr>
          <w:ilvl w:val="1"/>
          <w:numId w:val="33"/>
        </w:numPr>
        <w:shd w:val="clear" w:color="auto" w:fill="FFFFFF"/>
        <w:tabs>
          <w:tab w:val="left" w:pos="1701"/>
        </w:tabs>
        <w:jc w:val="both"/>
        <w:outlineLvl w:val="1"/>
        <w:rPr>
          <w:rFonts w:ascii="Times New Roman" w:eastAsia="Times New Roman" w:hAnsi="Times New Roman" w:cs="Times New Roman" w:hint="cs"/>
          <w:color w:val="1B1C1D"/>
          <w:kern w:val="0"/>
          <w14:ligatures w14:val="none"/>
        </w:rPr>
      </w:pPr>
      <w:r w:rsidRPr="00104E08">
        <w:rPr>
          <w:rFonts w:ascii="Times New Roman" w:eastAsia="Times New Roman" w:hAnsi="Times New Roman" w:cs="Times New Roman" w:hint="cs"/>
          <w:color w:val="1B1C1D"/>
          <w:kern w:val="0"/>
          <w14:ligatures w14:val="none"/>
        </w:rPr>
        <w:t>Սովորող Ա. (Իր փաստարկը)։</w:t>
      </w:r>
    </w:p>
    <w:p w14:paraId="20470C15" w14:textId="77777777" w:rsidR="00104E08" w:rsidRPr="00104E08" w:rsidRDefault="00104E08" w:rsidP="00B62DEA">
      <w:pPr>
        <w:numPr>
          <w:ilvl w:val="1"/>
          <w:numId w:val="33"/>
        </w:numPr>
        <w:shd w:val="clear" w:color="auto" w:fill="FFFFFF"/>
        <w:tabs>
          <w:tab w:val="left" w:pos="1701"/>
        </w:tabs>
        <w:jc w:val="both"/>
        <w:outlineLvl w:val="1"/>
        <w:rPr>
          <w:rFonts w:ascii="Times New Roman" w:eastAsia="Times New Roman" w:hAnsi="Times New Roman" w:cs="Times New Roman" w:hint="cs"/>
          <w:color w:val="1B1C1D"/>
          <w:kern w:val="0"/>
          <w14:ligatures w14:val="none"/>
        </w:rPr>
      </w:pPr>
      <w:r w:rsidRPr="00104E08">
        <w:rPr>
          <w:rFonts w:ascii="Times New Roman" w:eastAsia="Times New Roman" w:hAnsi="Times New Roman" w:cs="Times New Roman" w:hint="cs"/>
          <w:color w:val="1B1C1D"/>
          <w:kern w:val="0"/>
          <w14:ligatures w14:val="none"/>
        </w:rPr>
        <w:t>Սովորող Բ. «Լավ, եթե ես ճիշտ եմ հասկանում, քո շատ ուժեղ փաստարկն այն է, որ... (ձևակերպում է Steel Man-ը) ։ Արդյո՞ք դա ճիշտ է»։   </w:t>
      </w:r>
    </w:p>
    <w:p w14:paraId="60A74E34" w14:textId="77777777" w:rsidR="00104E08" w:rsidRPr="00104E08" w:rsidRDefault="00104E08" w:rsidP="00B62DEA">
      <w:pPr>
        <w:numPr>
          <w:ilvl w:val="1"/>
          <w:numId w:val="33"/>
        </w:numPr>
        <w:shd w:val="clear" w:color="auto" w:fill="FFFFFF"/>
        <w:tabs>
          <w:tab w:val="left" w:pos="1701"/>
        </w:tabs>
        <w:jc w:val="both"/>
        <w:outlineLvl w:val="1"/>
        <w:rPr>
          <w:rFonts w:ascii="Times New Roman" w:eastAsia="Times New Roman" w:hAnsi="Times New Roman" w:cs="Times New Roman" w:hint="cs"/>
          <w:color w:val="1B1C1D"/>
          <w:kern w:val="0"/>
          <w14:ligatures w14:val="none"/>
        </w:rPr>
      </w:pPr>
      <w:r w:rsidRPr="00104E08">
        <w:rPr>
          <w:rFonts w:ascii="Times New Roman" w:eastAsia="Times New Roman" w:hAnsi="Times New Roman" w:cs="Times New Roman" w:hint="cs"/>
          <w:color w:val="1B1C1D"/>
          <w:kern w:val="0"/>
          <w14:ligatures w14:val="none"/>
        </w:rPr>
        <w:t>Սովորող Ա. «Այո, հենց դա նկատի ունեի»։</w:t>
      </w:r>
    </w:p>
    <w:p w14:paraId="0D701329" w14:textId="77777777" w:rsidR="00104E08" w:rsidRPr="00104E08" w:rsidRDefault="00104E08" w:rsidP="00B62DEA">
      <w:pPr>
        <w:numPr>
          <w:ilvl w:val="1"/>
          <w:numId w:val="33"/>
        </w:numPr>
        <w:shd w:val="clear" w:color="auto" w:fill="FFFFFF"/>
        <w:tabs>
          <w:tab w:val="left" w:pos="1701"/>
        </w:tabs>
        <w:jc w:val="both"/>
        <w:outlineLvl w:val="1"/>
        <w:rPr>
          <w:rFonts w:ascii="Times New Roman" w:eastAsia="Times New Roman" w:hAnsi="Times New Roman" w:cs="Times New Roman" w:hint="cs"/>
          <w:color w:val="1B1C1D"/>
          <w:kern w:val="0"/>
          <w14:ligatures w14:val="none"/>
        </w:rPr>
      </w:pPr>
      <w:r w:rsidRPr="00104E08">
        <w:rPr>
          <w:rFonts w:ascii="Times New Roman" w:eastAsia="Times New Roman" w:hAnsi="Times New Roman" w:cs="Times New Roman" w:hint="cs"/>
          <w:color w:val="1B1C1D"/>
          <w:kern w:val="0"/>
          <w14:ligatures w14:val="none"/>
        </w:rPr>
        <w:t>Սովորող Բ. «Շատ լավ։ Այդ դեպքում, իմ տեսակետն այն է, որ...»։</w:t>
      </w:r>
    </w:p>
    <w:p w14:paraId="1F9BBF73" w14:textId="77777777" w:rsidR="00104E08" w:rsidRPr="00104E08" w:rsidRDefault="00104E08" w:rsidP="00B62DEA">
      <w:pPr>
        <w:shd w:val="clear" w:color="auto" w:fill="FFFFFF"/>
        <w:tabs>
          <w:tab w:val="left" w:pos="1701"/>
        </w:tabs>
        <w:jc w:val="both"/>
        <w:outlineLvl w:val="1"/>
        <w:rPr>
          <w:rFonts w:ascii="Times New Roman" w:eastAsia="Times New Roman" w:hAnsi="Times New Roman" w:cs="Times New Roman" w:hint="cs"/>
          <w:color w:val="1B1C1D"/>
          <w:kern w:val="0"/>
          <w14:ligatures w14:val="none"/>
        </w:rPr>
      </w:pPr>
      <w:r w:rsidRPr="00104E08">
        <w:rPr>
          <w:rFonts w:ascii="Times New Roman" w:eastAsia="Times New Roman" w:hAnsi="Times New Roman" w:cs="Times New Roman" w:hint="cs"/>
          <w:b/>
          <w:bCs/>
          <w:color w:val="1B1C1D"/>
          <w:kern w:val="0"/>
          <w14:ligatures w14:val="none"/>
        </w:rPr>
        <w:t>Քայլ 3. Քննարկում և Ռեֆլեքսիա (5 րոպե)</w:t>
      </w:r>
    </w:p>
    <w:p w14:paraId="350C510E" w14:textId="77777777" w:rsidR="00104E08" w:rsidRPr="00B62DEA" w:rsidRDefault="00104E08" w:rsidP="00B62DEA">
      <w:pPr>
        <w:pStyle w:val="ListParagraph"/>
        <w:numPr>
          <w:ilvl w:val="0"/>
          <w:numId w:val="33"/>
        </w:numPr>
        <w:shd w:val="clear" w:color="auto" w:fill="FFFFFF"/>
        <w:tabs>
          <w:tab w:val="left" w:pos="1701"/>
        </w:tabs>
        <w:jc w:val="both"/>
        <w:outlineLvl w:val="1"/>
        <w:rPr>
          <w:rFonts w:ascii="Times New Roman" w:eastAsia="Times New Roman" w:hAnsi="Times New Roman" w:cs="Times New Roman" w:hint="cs"/>
          <w:color w:val="1B1C1D"/>
          <w:kern w:val="0"/>
          <w14:ligatures w14:val="none"/>
        </w:rPr>
      </w:pPr>
      <w:r w:rsidRPr="00B62DEA">
        <w:rPr>
          <w:rFonts w:ascii="Times New Roman" w:eastAsia="Times New Roman" w:hAnsi="Times New Roman" w:cs="Times New Roman" w:hint="cs"/>
          <w:color w:val="1B1C1D"/>
          <w:kern w:val="0"/>
          <w14:ligatures w14:val="none"/>
        </w:rPr>
        <w:t>Ուսուցիչը հարցնում է դիտորդներին. «Ի՞նչ տարբերություն նկատեցիք երկու փուլերի միջև»։ «Ո՞ր փուլում ավելի շատ բան սովորեցիք թեմայի մասին»։</w:t>
      </w:r>
    </w:p>
    <w:p w14:paraId="4A59C030" w14:textId="0C742F12" w:rsidR="00104E08" w:rsidRPr="00B62DEA" w:rsidRDefault="00104E08" w:rsidP="00B62DEA">
      <w:pPr>
        <w:shd w:val="clear" w:color="auto" w:fill="FFFFFF"/>
        <w:tabs>
          <w:tab w:val="left" w:pos="1701"/>
        </w:tabs>
        <w:jc w:val="both"/>
        <w:outlineLvl w:val="1"/>
        <w:rPr>
          <w:rFonts w:ascii="Times New Roman" w:eastAsia="Times New Roman" w:hAnsi="Times New Roman" w:cs="Times New Roman" w:hint="cs"/>
          <w:color w:val="1B1C1D"/>
          <w:kern w:val="0"/>
          <w14:ligatures w14:val="none"/>
        </w:rPr>
      </w:pPr>
      <w:r w:rsidRPr="00104E08">
        <w:rPr>
          <w:rFonts w:ascii="Times New Roman" w:eastAsia="Times New Roman" w:hAnsi="Times New Roman" w:cs="Times New Roman" w:hint="cs"/>
          <w:color w:val="1B1C1D"/>
          <w:kern w:val="0"/>
          <w14:ligatures w14:val="none"/>
        </w:rPr>
        <w:t>Եզրակացություն. «</w:t>
      </w:r>
      <w:r w:rsidR="00E822CA">
        <w:rPr>
          <w:rFonts w:ascii="Times New Roman" w:eastAsia="Times New Roman" w:hAnsi="Times New Roman" w:cs="Times New Roman" w:hint="cs"/>
          <w:color w:val="1B1C1D"/>
          <w:kern w:val="0"/>
          <w14:ligatures w14:val="none"/>
        </w:rPr>
        <w:t>Ծղոտե մարդ</w:t>
      </w:r>
      <w:r w:rsidRPr="00104E08">
        <w:rPr>
          <w:rFonts w:ascii="Times New Roman" w:eastAsia="Times New Roman" w:hAnsi="Times New Roman" w:cs="Times New Roman" w:hint="cs"/>
          <w:color w:val="1B1C1D"/>
          <w:kern w:val="0"/>
          <w14:ligatures w14:val="none"/>
        </w:rPr>
        <w:t>ը» էներգիա է սպառում և ոչինչ չի ստեղծում։ «Պողպատե Մարդը» դանդաղեցնում է խոսակցությունը, բայց իրականում տանում է դեպի ճշմարտության բացահայտում։</w:t>
      </w:r>
    </w:p>
    <w:p w14:paraId="6530B8B6" w14:textId="2083A862" w:rsidR="00104E08" w:rsidRPr="00104E08" w:rsidRDefault="00104E08" w:rsidP="00B62DEA">
      <w:pPr>
        <w:shd w:val="clear" w:color="auto" w:fill="FFFFFF"/>
        <w:tabs>
          <w:tab w:val="left" w:pos="1701"/>
        </w:tabs>
        <w:jc w:val="both"/>
        <w:outlineLvl w:val="1"/>
        <w:rPr>
          <w:rFonts w:ascii="Times New Roman" w:eastAsia="Times New Roman" w:hAnsi="Times New Roman" w:cs="Times New Roman" w:hint="cs"/>
          <w:b/>
          <w:bCs/>
          <w:color w:val="1B1C1D"/>
          <w:kern w:val="0"/>
          <w14:ligatures w14:val="none"/>
        </w:rPr>
      </w:pPr>
      <w:r w:rsidRPr="00B62DEA">
        <w:rPr>
          <w:rFonts w:ascii="Times New Roman" w:eastAsia="Times New Roman" w:hAnsi="Times New Roman" w:cs="Times New Roman" w:hint="cs"/>
          <w:b/>
          <w:bCs/>
          <w:color w:val="1B1C1D"/>
          <w:kern w:val="0"/>
          <w14:ligatures w14:val="none"/>
        </w:rPr>
        <w:t xml:space="preserve">Ամփոփում </w:t>
      </w:r>
      <w:r w:rsidR="001F77D1">
        <w:rPr>
          <w:rFonts w:ascii="Times New Roman" w:eastAsia="Times New Roman" w:hAnsi="Times New Roman" w:cs="Times New Roman"/>
          <w:b/>
          <w:bCs/>
          <w:color w:val="1B1C1D"/>
          <w:kern w:val="0"/>
          <w14:ligatures w14:val="none"/>
        </w:rPr>
        <w:t>և</w:t>
      </w:r>
      <w:r w:rsidRPr="00B62DEA">
        <w:rPr>
          <w:rFonts w:ascii="Times New Roman" w:eastAsia="Times New Roman" w:hAnsi="Times New Roman" w:cs="Times New Roman" w:hint="cs"/>
          <w:b/>
          <w:bCs/>
          <w:color w:val="1B1C1D"/>
          <w:kern w:val="0"/>
          <w14:ligatures w14:val="none"/>
        </w:rPr>
        <w:t xml:space="preserve"> ռեֆլեքսիա (5 րոպե)</w:t>
      </w:r>
    </w:p>
    <w:p w14:paraId="192B0E4A" w14:textId="77777777" w:rsidR="00104E08" w:rsidRPr="00104E08" w:rsidRDefault="00104E08" w:rsidP="00B62DEA">
      <w:pPr>
        <w:shd w:val="clear" w:color="auto" w:fill="FFFFFF"/>
        <w:tabs>
          <w:tab w:val="left" w:pos="1701"/>
        </w:tabs>
        <w:jc w:val="both"/>
        <w:outlineLvl w:val="1"/>
        <w:rPr>
          <w:rFonts w:ascii="Times New Roman" w:eastAsia="Times New Roman" w:hAnsi="Times New Roman" w:cs="Times New Roman" w:hint="cs"/>
          <w:color w:val="1B1C1D"/>
          <w:kern w:val="0"/>
          <w14:ligatures w14:val="none"/>
        </w:rPr>
      </w:pPr>
      <w:r w:rsidRPr="00104E08">
        <w:rPr>
          <w:rFonts w:ascii="Times New Roman" w:eastAsia="Times New Roman" w:hAnsi="Times New Roman" w:cs="Times New Roman" w:hint="cs"/>
          <w:b/>
          <w:bCs/>
          <w:color w:val="1B1C1D"/>
          <w:kern w:val="0"/>
          <w14:ligatures w14:val="none"/>
        </w:rPr>
        <w:t>Ուսուցչի մենախոսություն (Միավորելով երեք դասերը).</w:t>
      </w:r>
    </w:p>
    <w:p w14:paraId="23CFF424" w14:textId="77777777" w:rsidR="00104E08" w:rsidRPr="00104E08" w:rsidRDefault="00104E08" w:rsidP="00B62DEA">
      <w:pPr>
        <w:numPr>
          <w:ilvl w:val="0"/>
          <w:numId w:val="34"/>
        </w:numPr>
        <w:shd w:val="clear" w:color="auto" w:fill="FFFFFF"/>
        <w:tabs>
          <w:tab w:val="left" w:pos="1701"/>
        </w:tabs>
        <w:jc w:val="both"/>
        <w:outlineLvl w:val="1"/>
        <w:rPr>
          <w:rFonts w:ascii="Times New Roman" w:eastAsia="Times New Roman" w:hAnsi="Times New Roman" w:cs="Times New Roman" w:hint="cs"/>
          <w:color w:val="1B1C1D"/>
          <w:kern w:val="0"/>
          <w14:ligatures w14:val="none"/>
        </w:rPr>
      </w:pPr>
      <w:r w:rsidRPr="00104E08">
        <w:rPr>
          <w:rFonts w:ascii="Times New Roman" w:eastAsia="Times New Roman" w:hAnsi="Times New Roman" w:cs="Times New Roman" w:hint="cs"/>
          <w:color w:val="1B1C1D"/>
          <w:kern w:val="0"/>
          <w14:ligatures w14:val="none"/>
        </w:rPr>
        <w:t>«Այս երեք դասերի ընթացքում մենք անցանք մի ամբողջական ճանապարհ։</w:t>
      </w:r>
    </w:p>
    <w:p w14:paraId="7BD5D8F3" w14:textId="77777777" w:rsidR="00104E08" w:rsidRPr="00104E08" w:rsidRDefault="00104E08" w:rsidP="00B62DEA">
      <w:pPr>
        <w:numPr>
          <w:ilvl w:val="0"/>
          <w:numId w:val="34"/>
        </w:numPr>
        <w:shd w:val="clear" w:color="auto" w:fill="FFFFFF"/>
        <w:tabs>
          <w:tab w:val="left" w:pos="1701"/>
        </w:tabs>
        <w:jc w:val="both"/>
        <w:outlineLvl w:val="1"/>
        <w:rPr>
          <w:rFonts w:ascii="Times New Roman" w:eastAsia="Times New Roman" w:hAnsi="Times New Roman" w:cs="Times New Roman" w:hint="cs"/>
          <w:color w:val="1B1C1D"/>
          <w:kern w:val="0"/>
          <w14:ligatures w14:val="none"/>
        </w:rPr>
      </w:pPr>
      <w:r w:rsidRPr="00104E08">
        <w:rPr>
          <w:rFonts w:ascii="Times New Roman" w:eastAsia="Times New Roman" w:hAnsi="Times New Roman" w:cs="Times New Roman" w:hint="cs"/>
          <w:color w:val="1B1C1D"/>
          <w:kern w:val="0"/>
          <w14:ligatures w14:val="none"/>
        </w:rPr>
        <w:lastRenderedPageBreak/>
        <w:t>Դաս 1-ում  մենք սովորեցինք տարբերել ապակառուցողական </w:t>
      </w:r>
      <w:r w:rsidRPr="00104E08">
        <w:rPr>
          <w:rFonts w:ascii="Times New Roman" w:eastAsia="Times New Roman" w:hAnsi="Times New Roman" w:cs="Times New Roman" w:hint="cs"/>
          <w:i/>
          <w:iCs/>
          <w:color w:val="1B1C1D"/>
          <w:kern w:val="0"/>
          <w14:ligatures w14:val="none"/>
        </w:rPr>
        <w:t>քննադատությունը</w:t>
      </w:r>
      <w:r w:rsidRPr="00104E08">
        <w:rPr>
          <w:rFonts w:ascii="Times New Roman" w:eastAsia="Times New Roman" w:hAnsi="Times New Roman" w:cs="Times New Roman" w:hint="cs"/>
          <w:color w:val="1B1C1D"/>
          <w:kern w:val="0"/>
          <w14:ligatures w14:val="none"/>
        </w:rPr>
        <w:t> կառուցողական </w:t>
      </w:r>
      <w:r w:rsidRPr="00104E08">
        <w:rPr>
          <w:rFonts w:ascii="Times New Roman" w:eastAsia="Times New Roman" w:hAnsi="Times New Roman" w:cs="Times New Roman" w:hint="cs"/>
          <w:i/>
          <w:iCs/>
          <w:color w:val="1B1C1D"/>
          <w:kern w:val="0"/>
          <w14:ligatures w14:val="none"/>
        </w:rPr>
        <w:t>վերլուծությունից</w:t>
      </w:r>
      <w:r w:rsidRPr="00104E08">
        <w:rPr>
          <w:rFonts w:ascii="Times New Roman" w:eastAsia="Times New Roman" w:hAnsi="Times New Roman" w:cs="Times New Roman" w:hint="cs"/>
          <w:color w:val="1B1C1D"/>
          <w:kern w:val="0"/>
          <w14:ligatures w14:val="none"/>
        </w:rPr>
        <w:t> և սկսեցինք որոնել թաքնված </w:t>
      </w:r>
      <w:r w:rsidRPr="00104E08">
        <w:rPr>
          <w:rFonts w:ascii="Times New Roman" w:eastAsia="Times New Roman" w:hAnsi="Times New Roman" w:cs="Times New Roman" w:hint="cs"/>
          <w:i/>
          <w:iCs/>
          <w:color w:val="1B1C1D"/>
          <w:kern w:val="0"/>
          <w14:ligatures w14:val="none"/>
        </w:rPr>
        <w:t>ենթադրություններ</w:t>
      </w:r>
      <w:r w:rsidRPr="00104E08">
        <w:rPr>
          <w:rFonts w:ascii="Times New Roman" w:eastAsia="Times New Roman" w:hAnsi="Times New Roman" w:cs="Times New Roman" w:hint="cs"/>
          <w:color w:val="1B1C1D"/>
          <w:kern w:val="0"/>
          <w14:ligatures w14:val="none"/>
        </w:rPr>
        <w:t>։   </w:t>
      </w:r>
    </w:p>
    <w:p w14:paraId="5FB2FCE8" w14:textId="77777777" w:rsidR="00104E08" w:rsidRPr="00B62DEA" w:rsidRDefault="00104E08" w:rsidP="00B62DEA">
      <w:pPr>
        <w:numPr>
          <w:ilvl w:val="0"/>
          <w:numId w:val="34"/>
        </w:numPr>
        <w:shd w:val="clear" w:color="auto" w:fill="FFFFFF"/>
        <w:tabs>
          <w:tab w:val="left" w:pos="1701"/>
        </w:tabs>
        <w:jc w:val="both"/>
        <w:outlineLvl w:val="1"/>
        <w:rPr>
          <w:rFonts w:ascii="Times New Roman" w:eastAsia="Times New Roman" w:hAnsi="Times New Roman" w:cs="Times New Roman" w:hint="cs"/>
          <w:color w:val="1B1C1D"/>
          <w:kern w:val="0"/>
          <w14:ligatures w14:val="none"/>
        </w:rPr>
      </w:pPr>
      <w:r w:rsidRPr="00104E08">
        <w:rPr>
          <w:rFonts w:ascii="Times New Roman" w:eastAsia="Times New Roman" w:hAnsi="Times New Roman" w:cs="Times New Roman" w:hint="cs"/>
          <w:color w:val="1B1C1D"/>
          <w:kern w:val="0"/>
          <w14:ligatures w14:val="none"/>
        </w:rPr>
        <w:t>Դաս 2-ում  մենք ընդունեցինք, որ մեր սեփական միտքն էլ է սխալում՝ </w:t>
      </w:r>
      <w:r w:rsidRPr="00104E08">
        <w:rPr>
          <w:rFonts w:ascii="Times New Roman" w:eastAsia="Times New Roman" w:hAnsi="Times New Roman" w:cs="Times New Roman" w:hint="cs"/>
          <w:i/>
          <w:iCs/>
          <w:color w:val="1B1C1D"/>
          <w:kern w:val="0"/>
          <w14:ligatures w14:val="none"/>
        </w:rPr>
        <w:t>կողմնակալությունների</w:t>
      </w:r>
      <w:r w:rsidRPr="00104E08">
        <w:rPr>
          <w:rFonts w:ascii="Times New Roman" w:eastAsia="Times New Roman" w:hAnsi="Times New Roman" w:cs="Times New Roman" w:hint="cs"/>
          <w:color w:val="1B1C1D"/>
          <w:kern w:val="0"/>
          <w14:ligatures w14:val="none"/>
        </w:rPr>
        <w:t> (Biases) պատճառով, և սովորեցինք գործիք (5 W's)՝ արտաքին տեղեկատվությունը ստուգելու համար։   </w:t>
      </w:r>
    </w:p>
    <w:p w14:paraId="130B3301" w14:textId="05EC923E" w:rsidR="00104E08" w:rsidRPr="00104E08" w:rsidRDefault="00104E08" w:rsidP="00B62DEA">
      <w:pPr>
        <w:numPr>
          <w:ilvl w:val="0"/>
          <w:numId w:val="34"/>
        </w:numPr>
        <w:shd w:val="clear" w:color="auto" w:fill="FFFFFF"/>
        <w:tabs>
          <w:tab w:val="left" w:pos="1701"/>
        </w:tabs>
        <w:jc w:val="both"/>
        <w:outlineLvl w:val="1"/>
        <w:rPr>
          <w:rFonts w:ascii="Times New Roman" w:eastAsia="Times New Roman" w:hAnsi="Times New Roman" w:cs="Times New Roman" w:hint="cs"/>
          <w:color w:val="1B1C1D"/>
          <w:kern w:val="0"/>
          <w14:ligatures w14:val="none"/>
        </w:rPr>
      </w:pPr>
      <w:r w:rsidRPr="00104E08">
        <w:rPr>
          <w:rFonts w:ascii="Times New Roman" w:eastAsia="Times New Roman" w:hAnsi="Times New Roman" w:cs="Times New Roman" w:hint="cs"/>
          <w:color w:val="1B1C1D"/>
          <w:kern w:val="0"/>
          <w14:ligatures w14:val="none"/>
        </w:rPr>
        <w:t>Այսօր՝ Դաս 3-ում, մենք սովորեցինք մեր մտքերը կառուցվածքի ենթարկելու (Թուլմին) և ուրիշների մտքերի հետ հարգալից ու արդյունավետ աշխատելու (Steel Man) համար։»</w:t>
      </w:r>
    </w:p>
    <w:p w14:paraId="2FB07718" w14:textId="12F269BE" w:rsidR="00104E08" w:rsidRPr="00104E08" w:rsidRDefault="00104E08" w:rsidP="00B62DEA">
      <w:pPr>
        <w:shd w:val="clear" w:color="auto" w:fill="FFFFFF"/>
        <w:tabs>
          <w:tab w:val="left" w:pos="1701"/>
        </w:tabs>
        <w:jc w:val="both"/>
        <w:outlineLvl w:val="1"/>
        <w:rPr>
          <w:rFonts w:ascii="Times New Roman" w:eastAsia="Times New Roman" w:hAnsi="Times New Roman" w:cs="Times New Roman" w:hint="cs"/>
          <w:color w:val="1B1C1D"/>
          <w:kern w:val="0"/>
          <w14:ligatures w14:val="none"/>
        </w:rPr>
      </w:pPr>
      <w:r w:rsidRPr="00104E08">
        <w:rPr>
          <w:rFonts w:ascii="Times New Roman" w:eastAsia="Times New Roman" w:hAnsi="Times New Roman" w:cs="Times New Roman" w:hint="cs"/>
          <w:b/>
          <w:bCs/>
          <w:color w:val="1B1C1D"/>
          <w:kern w:val="0"/>
          <w14:ligatures w14:val="none"/>
        </w:rPr>
        <w:t>«Ոսկե թելը» (The Golden Thread)</w:t>
      </w:r>
    </w:p>
    <w:p w14:paraId="1FD5A35F" w14:textId="77777777" w:rsidR="00104E08" w:rsidRPr="00104E08" w:rsidRDefault="00104E08" w:rsidP="00B62DEA">
      <w:pPr>
        <w:numPr>
          <w:ilvl w:val="0"/>
          <w:numId w:val="34"/>
        </w:numPr>
        <w:shd w:val="clear" w:color="auto" w:fill="FFFFFF"/>
        <w:tabs>
          <w:tab w:val="left" w:pos="1701"/>
        </w:tabs>
        <w:jc w:val="both"/>
        <w:outlineLvl w:val="1"/>
        <w:rPr>
          <w:rFonts w:ascii="Times New Roman" w:eastAsia="Times New Roman" w:hAnsi="Times New Roman" w:cs="Times New Roman" w:hint="cs"/>
          <w:color w:val="1B1C1D"/>
          <w:kern w:val="0"/>
          <w14:ligatures w14:val="none"/>
        </w:rPr>
      </w:pPr>
      <w:r w:rsidRPr="00104E08">
        <w:rPr>
          <w:rFonts w:ascii="Times New Roman" w:eastAsia="Times New Roman" w:hAnsi="Times New Roman" w:cs="Times New Roman" w:hint="cs"/>
          <w:color w:val="1B1C1D"/>
          <w:kern w:val="0"/>
          <w14:ligatures w14:val="none"/>
        </w:rPr>
        <w:t>«Եթե կա մեկ «ոսկե թել», որը կապում է այս բոլոր դասերը, դա իմացաբանական խոնարհությունն է (Epistemic Humility)։ Դա այն գիտակցումն է, որ մենք կարող ենք սխալվել։</w:t>
      </w:r>
    </w:p>
    <w:p w14:paraId="61E92A35" w14:textId="77777777" w:rsidR="00104E08" w:rsidRPr="00104E08" w:rsidRDefault="00104E08" w:rsidP="00B62DEA">
      <w:pPr>
        <w:numPr>
          <w:ilvl w:val="1"/>
          <w:numId w:val="34"/>
        </w:numPr>
        <w:shd w:val="clear" w:color="auto" w:fill="FFFFFF"/>
        <w:tabs>
          <w:tab w:val="left" w:pos="1701"/>
        </w:tabs>
        <w:jc w:val="both"/>
        <w:outlineLvl w:val="1"/>
        <w:rPr>
          <w:rFonts w:ascii="Times New Roman" w:eastAsia="Times New Roman" w:hAnsi="Times New Roman" w:cs="Times New Roman" w:hint="cs"/>
          <w:color w:val="1B1C1D"/>
          <w:kern w:val="0"/>
          <w14:ligatures w14:val="none"/>
        </w:rPr>
      </w:pPr>
      <w:r w:rsidRPr="00104E08">
        <w:rPr>
          <w:rFonts w:ascii="Times New Roman" w:eastAsia="Times New Roman" w:hAnsi="Times New Roman" w:cs="Times New Roman" w:hint="cs"/>
          <w:color w:val="1B1C1D"/>
          <w:kern w:val="0"/>
          <w14:ligatures w14:val="none"/>
        </w:rPr>
        <w:t>Դաս 1-ը սովորեցրեց մեզ խոնարհություն՝ ուրիշների կարծիքը լսելու համար։</w:t>
      </w:r>
    </w:p>
    <w:p w14:paraId="49052405" w14:textId="77777777" w:rsidR="00104E08" w:rsidRPr="00104E08" w:rsidRDefault="00104E08" w:rsidP="00B62DEA">
      <w:pPr>
        <w:numPr>
          <w:ilvl w:val="1"/>
          <w:numId w:val="34"/>
        </w:numPr>
        <w:shd w:val="clear" w:color="auto" w:fill="FFFFFF"/>
        <w:tabs>
          <w:tab w:val="left" w:pos="1701"/>
        </w:tabs>
        <w:jc w:val="both"/>
        <w:outlineLvl w:val="1"/>
        <w:rPr>
          <w:rFonts w:ascii="Times New Roman" w:eastAsia="Times New Roman" w:hAnsi="Times New Roman" w:cs="Times New Roman" w:hint="cs"/>
          <w:color w:val="1B1C1D"/>
          <w:kern w:val="0"/>
          <w14:ligatures w14:val="none"/>
        </w:rPr>
      </w:pPr>
      <w:r w:rsidRPr="00104E08">
        <w:rPr>
          <w:rFonts w:ascii="Times New Roman" w:eastAsia="Times New Roman" w:hAnsi="Times New Roman" w:cs="Times New Roman" w:hint="cs"/>
          <w:color w:val="1B1C1D"/>
          <w:kern w:val="0"/>
          <w14:ligatures w14:val="none"/>
        </w:rPr>
        <w:t>Դաս 2-ը սովորեցրեց մեզ խոնարհություն՝ մեր սեփական մտքի նկատմամբ։</w:t>
      </w:r>
    </w:p>
    <w:p w14:paraId="6543BBD1" w14:textId="77777777" w:rsidR="00104E08" w:rsidRPr="00104E08" w:rsidRDefault="00104E08" w:rsidP="00B62DEA">
      <w:pPr>
        <w:numPr>
          <w:ilvl w:val="1"/>
          <w:numId w:val="34"/>
        </w:numPr>
        <w:shd w:val="clear" w:color="auto" w:fill="FFFFFF"/>
        <w:tabs>
          <w:tab w:val="left" w:pos="1701"/>
        </w:tabs>
        <w:jc w:val="both"/>
        <w:outlineLvl w:val="1"/>
        <w:rPr>
          <w:rFonts w:ascii="Times New Roman" w:eastAsia="Times New Roman" w:hAnsi="Times New Roman" w:cs="Times New Roman" w:hint="cs"/>
          <w:color w:val="1B1C1D"/>
          <w:kern w:val="0"/>
          <w14:ligatures w14:val="none"/>
        </w:rPr>
      </w:pPr>
      <w:r w:rsidRPr="00104E08">
        <w:rPr>
          <w:rFonts w:ascii="Times New Roman" w:eastAsia="Times New Roman" w:hAnsi="Times New Roman" w:cs="Times New Roman" w:hint="cs"/>
          <w:color w:val="1B1C1D"/>
          <w:kern w:val="0"/>
          <w14:ligatures w14:val="none"/>
        </w:rPr>
        <w:t>Դաս 3-ը սովորեցրեց մեզ խոնարհություն՝ բանավեճի նկատմամբ (Steel Man)՝ ընդունելով, որ մեր զրուցակիցը կարող է ճիշտ լինել ։   </w:t>
      </w:r>
    </w:p>
    <w:p w14:paraId="72891F42" w14:textId="77777777" w:rsidR="00104E08" w:rsidRDefault="00104E08" w:rsidP="00B62DEA">
      <w:pPr>
        <w:numPr>
          <w:ilvl w:val="1"/>
          <w:numId w:val="34"/>
        </w:numPr>
        <w:shd w:val="clear" w:color="auto" w:fill="FFFFFF"/>
        <w:tabs>
          <w:tab w:val="left" w:pos="1701"/>
        </w:tabs>
        <w:jc w:val="both"/>
        <w:outlineLvl w:val="1"/>
        <w:rPr>
          <w:rFonts w:ascii="Times New Roman" w:eastAsia="Times New Roman" w:hAnsi="Times New Roman" w:cs="Times New Roman"/>
          <w:color w:val="1B1C1D"/>
          <w:kern w:val="0"/>
          <w14:ligatures w14:val="none"/>
        </w:rPr>
      </w:pPr>
      <w:r w:rsidRPr="00104E08">
        <w:rPr>
          <w:rFonts w:ascii="Times New Roman" w:eastAsia="Times New Roman" w:hAnsi="Times New Roman" w:cs="Times New Roman" w:hint="cs"/>
          <w:color w:val="1B1C1D"/>
          <w:kern w:val="0"/>
          <w14:ligatures w14:val="none"/>
        </w:rPr>
        <w:t>Սա է քննադատական և ռազմավարական մտածողի հիմնական հատկանիշը»։</w:t>
      </w:r>
    </w:p>
    <w:p w14:paraId="5ABFC886" w14:textId="77777777" w:rsidR="00E822CA" w:rsidRDefault="00E822CA" w:rsidP="00E822CA">
      <w:pPr>
        <w:pStyle w:val="NormalWeb"/>
        <w:shd w:val="clear" w:color="auto" w:fill="FFFFFF"/>
        <w:spacing w:before="0" w:beforeAutospacing="0" w:after="0" w:afterAutospacing="0"/>
        <w:rPr>
          <w:rFonts w:ascii="Helvetica Neue" w:hAnsi="Helvetica Neue"/>
          <w:color w:val="1B1C1D"/>
        </w:rPr>
      </w:pPr>
      <w:r>
        <w:rPr>
          <w:rFonts w:ascii="Sylfaen" w:hAnsi="Sylfaen" w:cs="Sylfaen"/>
          <w:b/>
          <w:bCs/>
          <w:color w:val="1B1C1D"/>
        </w:rPr>
        <w:t>Ուսուցչի</w:t>
      </w:r>
      <w:r>
        <w:rPr>
          <w:rFonts w:ascii="Helvetica Neue" w:hAnsi="Helvetica Neue"/>
          <w:b/>
          <w:bCs/>
          <w:color w:val="1B1C1D"/>
        </w:rPr>
        <w:t xml:space="preserve"> </w:t>
      </w:r>
      <w:r>
        <w:rPr>
          <w:rFonts w:ascii="Sylfaen" w:hAnsi="Sylfaen" w:cs="Sylfaen"/>
          <w:b/>
          <w:bCs/>
          <w:color w:val="1B1C1D"/>
        </w:rPr>
        <w:t>դերը</w:t>
      </w:r>
      <w:r>
        <w:rPr>
          <w:rFonts w:ascii="Helvetica Neue" w:hAnsi="Helvetica Neue"/>
          <w:b/>
          <w:bCs/>
          <w:color w:val="1B1C1D"/>
        </w:rPr>
        <w:t>.</w:t>
      </w:r>
    </w:p>
    <w:p w14:paraId="0A7CA309" w14:textId="77777777" w:rsidR="00E822CA" w:rsidRDefault="00E822CA" w:rsidP="00E822CA">
      <w:pPr>
        <w:pStyle w:val="NormalWeb"/>
        <w:numPr>
          <w:ilvl w:val="1"/>
          <w:numId w:val="42"/>
        </w:numPr>
        <w:shd w:val="clear" w:color="auto" w:fill="FFFFFF"/>
        <w:spacing w:before="0" w:beforeAutospacing="0" w:after="0" w:afterAutospacing="0"/>
        <w:ind w:left="709"/>
        <w:rPr>
          <w:rFonts w:ascii="Helvetica Neue" w:hAnsi="Helvetica Neue"/>
          <w:color w:val="1B1C1D"/>
        </w:rPr>
      </w:pPr>
      <w:r>
        <w:rPr>
          <w:rFonts w:ascii="Sylfaen" w:hAnsi="Sylfaen" w:cs="Sylfaen"/>
          <w:color w:val="1B1C1D"/>
        </w:rPr>
        <w:t>Խթանում</w:t>
      </w:r>
      <w:r>
        <w:rPr>
          <w:rFonts w:ascii="Helvetica Neue" w:hAnsi="Helvetica Neue"/>
          <w:color w:val="1B1C1D"/>
        </w:rPr>
        <w:t xml:space="preserve"> </w:t>
      </w:r>
      <w:r>
        <w:rPr>
          <w:rFonts w:ascii="Sylfaen" w:hAnsi="Sylfaen" w:cs="Sylfaen"/>
          <w:color w:val="1B1C1D"/>
        </w:rPr>
        <w:t>է</w:t>
      </w:r>
      <w:r>
        <w:rPr>
          <w:rFonts w:ascii="Helvetica Neue" w:hAnsi="Helvetica Neue"/>
          <w:color w:val="1B1C1D"/>
        </w:rPr>
        <w:t xml:space="preserve"> </w:t>
      </w:r>
      <w:r>
        <w:rPr>
          <w:rFonts w:ascii="Sylfaen" w:hAnsi="Sylfaen" w:cs="Sylfaen"/>
          <w:color w:val="1B1C1D"/>
        </w:rPr>
        <w:t>բանավեճը</w:t>
      </w:r>
      <w:r>
        <w:rPr>
          <w:rFonts w:ascii="Helvetica Neue" w:hAnsi="Helvetica Neue"/>
          <w:color w:val="1B1C1D"/>
        </w:rPr>
        <w:t xml:space="preserve"> </w:t>
      </w:r>
      <w:r>
        <w:rPr>
          <w:rFonts w:ascii="Sylfaen" w:hAnsi="Sylfaen" w:cs="Sylfaen"/>
          <w:color w:val="1B1C1D"/>
        </w:rPr>
        <w:t>և</w:t>
      </w:r>
      <w:r>
        <w:rPr>
          <w:rFonts w:ascii="Helvetica Neue" w:hAnsi="Helvetica Neue"/>
          <w:color w:val="1B1C1D"/>
        </w:rPr>
        <w:t xml:space="preserve"> </w:t>
      </w:r>
      <w:r>
        <w:rPr>
          <w:rFonts w:ascii="Sylfaen" w:hAnsi="Sylfaen" w:cs="Sylfaen"/>
          <w:color w:val="1B1C1D"/>
        </w:rPr>
        <w:t>հանդես</w:t>
      </w:r>
      <w:r>
        <w:rPr>
          <w:rFonts w:ascii="Helvetica Neue" w:hAnsi="Helvetica Neue"/>
          <w:color w:val="1B1C1D"/>
        </w:rPr>
        <w:t xml:space="preserve"> </w:t>
      </w:r>
      <w:r>
        <w:rPr>
          <w:rFonts w:ascii="Sylfaen" w:hAnsi="Sylfaen" w:cs="Sylfaen"/>
          <w:color w:val="1B1C1D"/>
        </w:rPr>
        <w:t>գալիս</w:t>
      </w:r>
      <w:r>
        <w:rPr>
          <w:rFonts w:ascii="Helvetica Neue" w:hAnsi="Helvetica Neue"/>
          <w:color w:val="1B1C1D"/>
        </w:rPr>
        <w:t xml:space="preserve"> </w:t>
      </w:r>
      <w:r>
        <w:rPr>
          <w:rFonts w:ascii="Sylfaen" w:hAnsi="Sylfaen" w:cs="Sylfaen"/>
          <w:color w:val="1B1C1D"/>
        </w:rPr>
        <w:t>որպես</w:t>
      </w:r>
      <w:r>
        <w:rPr>
          <w:rFonts w:ascii="Helvetica Neue" w:hAnsi="Helvetica Neue"/>
          <w:color w:val="1B1C1D"/>
        </w:rPr>
        <w:t xml:space="preserve"> </w:t>
      </w:r>
      <w:r>
        <w:rPr>
          <w:rFonts w:ascii="Sylfaen" w:hAnsi="Sylfaen" w:cs="Sylfaen"/>
          <w:color w:val="1B1C1D"/>
        </w:rPr>
        <w:t>մոդերատոր։</w:t>
      </w:r>
    </w:p>
    <w:p w14:paraId="6A874863" w14:textId="634D5440" w:rsidR="00E822CA" w:rsidRDefault="00E822CA" w:rsidP="00E822CA">
      <w:pPr>
        <w:pStyle w:val="NormalWeb"/>
        <w:numPr>
          <w:ilvl w:val="1"/>
          <w:numId w:val="42"/>
        </w:numPr>
        <w:shd w:val="clear" w:color="auto" w:fill="FFFFFF"/>
        <w:spacing w:before="0" w:beforeAutospacing="0" w:after="0" w:afterAutospacing="0"/>
        <w:ind w:left="709"/>
        <w:rPr>
          <w:rFonts w:ascii="Helvetica Neue" w:hAnsi="Helvetica Neue"/>
          <w:color w:val="1B1C1D"/>
        </w:rPr>
      </w:pPr>
      <w:r>
        <w:rPr>
          <w:rFonts w:ascii="Sylfaen" w:hAnsi="Sylfaen" w:cs="Sylfaen"/>
          <w:color w:val="1B1C1D"/>
        </w:rPr>
        <w:t>Հատկապես</w:t>
      </w:r>
      <w:r>
        <w:rPr>
          <w:rFonts w:ascii="Helvetica Neue" w:hAnsi="Helvetica Neue"/>
          <w:color w:val="1B1C1D"/>
        </w:rPr>
        <w:t xml:space="preserve"> </w:t>
      </w:r>
      <w:r>
        <w:rPr>
          <w:rFonts w:ascii="Sylfaen" w:hAnsi="Sylfaen" w:cs="Sylfaen"/>
          <w:color w:val="1B1C1D"/>
        </w:rPr>
        <w:t>ուշադիր</w:t>
      </w:r>
      <w:r>
        <w:rPr>
          <w:rFonts w:ascii="Helvetica Neue" w:hAnsi="Helvetica Neue"/>
          <w:color w:val="1B1C1D"/>
        </w:rPr>
        <w:t xml:space="preserve"> </w:t>
      </w:r>
      <w:r>
        <w:rPr>
          <w:rFonts w:ascii="Sylfaen" w:hAnsi="Sylfaen" w:cs="Sylfaen"/>
          <w:color w:val="1B1C1D"/>
        </w:rPr>
        <w:t>է</w:t>
      </w:r>
      <w:r>
        <w:rPr>
          <w:rFonts w:ascii="Helvetica Neue" w:hAnsi="Helvetica Neue"/>
          <w:color w:val="1B1C1D"/>
        </w:rPr>
        <w:t xml:space="preserve">, </w:t>
      </w:r>
      <w:r>
        <w:rPr>
          <w:rFonts w:ascii="Sylfaen" w:hAnsi="Sylfaen" w:cs="Sylfaen"/>
          <w:color w:val="1B1C1D"/>
        </w:rPr>
        <w:t>որ</w:t>
      </w:r>
      <w:r>
        <w:rPr>
          <w:rFonts w:ascii="Helvetica Neue" w:hAnsi="Helvetica Neue"/>
          <w:color w:val="1B1C1D"/>
        </w:rPr>
        <w:t xml:space="preserve"> «</w:t>
      </w:r>
      <w:r>
        <w:rPr>
          <w:rFonts w:ascii="Sylfaen" w:hAnsi="Sylfaen" w:cs="Sylfaen"/>
          <w:color w:val="1B1C1D"/>
        </w:rPr>
        <w:t>Ծղոտե մարդու</w:t>
      </w:r>
      <w:r>
        <w:rPr>
          <w:rFonts w:ascii="Helvetica Neue" w:hAnsi="Helvetica Neue"/>
          <w:color w:val="1B1C1D"/>
        </w:rPr>
        <w:t xml:space="preserve">» </w:t>
      </w:r>
      <w:r>
        <w:rPr>
          <w:rFonts w:ascii="Sylfaen" w:hAnsi="Sylfaen" w:cs="Sylfaen"/>
          <w:color w:val="1B1C1D"/>
        </w:rPr>
        <w:t>քննարկումը</w:t>
      </w:r>
      <w:r>
        <w:rPr>
          <w:rFonts w:ascii="Helvetica Neue" w:hAnsi="Helvetica Neue"/>
          <w:color w:val="1B1C1D"/>
        </w:rPr>
        <w:t xml:space="preserve"> </w:t>
      </w:r>
      <w:r>
        <w:rPr>
          <w:rFonts w:ascii="Sylfaen" w:hAnsi="Sylfaen" w:cs="Sylfaen"/>
          <w:color w:val="1B1C1D"/>
        </w:rPr>
        <w:t>չվերածվի</w:t>
      </w:r>
      <w:r>
        <w:rPr>
          <w:rFonts w:ascii="Helvetica Neue" w:hAnsi="Helvetica Neue"/>
          <w:color w:val="1B1C1D"/>
        </w:rPr>
        <w:t xml:space="preserve"> </w:t>
      </w:r>
      <w:r>
        <w:rPr>
          <w:rFonts w:ascii="Sylfaen" w:hAnsi="Sylfaen" w:cs="Sylfaen"/>
          <w:color w:val="1B1C1D"/>
        </w:rPr>
        <w:t>իրական</w:t>
      </w:r>
      <w:r>
        <w:rPr>
          <w:rFonts w:ascii="Helvetica Neue" w:hAnsi="Helvetica Neue"/>
          <w:color w:val="1B1C1D"/>
        </w:rPr>
        <w:t xml:space="preserve"> «</w:t>
      </w:r>
      <w:r>
        <w:rPr>
          <w:rFonts w:ascii="Sylfaen" w:hAnsi="Sylfaen" w:cs="Sylfaen"/>
          <w:color w:val="1B1C1D"/>
        </w:rPr>
        <w:t>Ծղոտե մարդ</w:t>
      </w:r>
      <w:r w:rsidR="001F77D1">
        <w:rPr>
          <w:rFonts w:ascii="Sylfaen" w:hAnsi="Sylfaen" w:cs="Sylfaen"/>
          <w:color w:val="1B1C1D"/>
        </w:rPr>
        <w:t>ու</w:t>
      </w:r>
      <w:r>
        <w:rPr>
          <w:rFonts w:ascii="Helvetica Neue" w:hAnsi="Helvetica Neue"/>
          <w:color w:val="1B1C1D"/>
        </w:rPr>
        <w:t>»</w:t>
      </w:r>
      <w:r>
        <w:rPr>
          <w:rFonts w:ascii="Sylfaen" w:hAnsi="Sylfaen" w:cs="Sylfaen"/>
          <w:color w:val="1B1C1D"/>
        </w:rPr>
        <w:t>։</w:t>
      </w:r>
    </w:p>
    <w:p w14:paraId="62F1000A" w14:textId="77777777" w:rsidR="00E822CA" w:rsidRDefault="00E822CA" w:rsidP="00E822CA">
      <w:pPr>
        <w:pStyle w:val="NormalWeb"/>
        <w:numPr>
          <w:ilvl w:val="1"/>
          <w:numId w:val="42"/>
        </w:numPr>
        <w:shd w:val="clear" w:color="auto" w:fill="FFFFFF"/>
        <w:spacing w:before="0" w:beforeAutospacing="0" w:after="0" w:afterAutospacing="0"/>
        <w:ind w:left="709"/>
        <w:rPr>
          <w:rFonts w:ascii="Helvetica Neue" w:hAnsi="Helvetica Neue"/>
          <w:color w:val="1B1C1D"/>
        </w:rPr>
      </w:pPr>
      <w:r>
        <w:rPr>
          <w:rFonts w:ascii="Sylfaen" w:hAnsi="Sylfaen" w:cs="Sylfaen"/>
          <w:color w:val="1B1C1D"/>
        </w:rPr>
        <w:t>Պահպանում</w:t>
      </w:r>
      <w:r>
        <w:rPr>
          <w:rFonts w:ascii="Helvetica Neue" w:hAnsi="Helvetica Neue"/>
          <w:color w:val="1B1C1D"/>
        </w:rPr>
        <w:t xml:space="preserve"> </w:t>
      </w:r>
      <w:r>
        <w:rPr>
          <w:rFonts w:ascii="Sylfaen" w:hAnsi="Sylfaen" w:cs="Sylfaen"/>
          <w:color w:val="1B1C1D"/>
        </w:rPr>
        <w:t>է</w:t>
      </w:r>
      <w:r>
        <w:rPr>
          <w:rFonts w:ascii="Helvetica Neue" w:hAnsi="Helvetica Neue"/>
          <w:color w:val="1B1C1D"/>
        </w:rPr>
        <w:t xml:space="preserve"> </w:t>
      </w:r>
      <w:r>
        <w:rPr>
          <w:rFonts w:ascii="Sylfaen" w:hAnsi="Sylfaen" w:cs="Sylfaen"/>
          <w:color w:val="1B1C1D"/>
        </w:rPr>
        <w:t>հարգալից</w:t>
      </w:r>
      <w:r>
        <w:rPr>
          <w:rFonts w:ascii="Helvetica Neue" w:hAnsi="Helvetica Neue"/>
          <w:color w:val="1B1C1D"/>
        </w:rPr>
        <w:t xml:space="preserve"> </w:t>
      </w:r>
      <w:r>
        <w:rPr>
          <w:rFonts w:ascii="Sylfaen" w:hAnsi="Sylfaen" w:cs="Sylfaen"/>
          <w:color w:val="1B1C1D"/>
        </w:rPr>
        <w:t>և</w:t>
      </w:r>
      <w:r>
        <w:rPr>
          <w:rFonts w:ascii="Helvetica Neue" w:hAnsi="Helvetica Neue"/>
          <w:color w:val="1B1C1D"/>
        </w:rPr>
        <w:t xml:space="preserve"> </w:t>
      </w:r>
      <w:r>
        <w:rPr>
          <w:rFonts w:ascii="Sylfaen" w:hAnsi="Sylfaen" w:cs="Sylfaen"/>
          <w:color w:val="1B1C1D"/>
        </w:rPr>
        <w:t>ակադեմիական</w:t>
      </w:r>
      <w:r>
        <w:rPr>
          <w:rFonts w:ascii="Helvetica Neue" w:hAnsi="Helvetica Neue"/>
          <w:color w:val="1B1C1D"/>
        </w:rPr>
        <w:t xml:space="preserve"> </w:t>
      </w:r>
      <w:r>
        <w:rPr>
          <w:rFonts w:ascii="Sylfaen" w:hAnsi="Sylfaen" w:cs="Sylfaen"/>
          <w:color w:val="1B1C1D"/>
        </w:rPr>
        <w:t>մթնոլորտ։</w:t>
      </w:r>
    </w:p>
    <w:p w14:paraId="529B660F" w14:textId="77777777" w:rsidR="00E822CA" w:rsidRDefault="00E822CA" w:rsidP="00E822CA">
      <w:pPr>
        <w:pStyle w:val="NormalWeb"/>
        <w:shd w:val="clear" w:color="auto" w:fill="FFFFFF"/>
        <w:spacing w:before="0" w:beforeAutospacing="0" w:after="0" w:afterAutospacing="0"/>
        <w:rPr>
          <w:rFonts w:ascii="Helvetica Neue" w:hAnsi="Helvetica Neue"/>
          <w:color w:val="1B1C1D"/>
        </w:rPr>
      </w:pPr>
      <w:r>
        <w:rPr>
          <w:rFonts w:ascii="Sylfaen" w:hAnsi="Sylfaen" w:cs="Sylfaen"/>
          <w:b/>
          <w:bCs/>
          <w:color w:val="1B1C1D"/>
        </w:rPr>
        <w:t>Սովորողի</w:t>
      </w:r>
      <w:r>
        <w:rPr>
          <w:rFonts w:ascii="Helvetica Neue" w:hAnsi="Helvetica Neue"/>
          <w:b/>
          <w:bCs/>
          <w:color w:val="1B1C1D"/>
        </w:rPr>
        <w:t xml:space="preserve"> </w:t>
      </w:r>
      <w:r>
        <w:rPr>
          <w:rFonts w:ascii="Sylfaen" w:hAnsi="Sylfaen" w:cs="Sylfaen"/>
          <w:b/>
          <w:bCs/>
          <w:color w:val="1B1C1D"/>
        </w:rPr>
        <w:t>դերը</w:t>
      </w:r>
      <w:r>
        <w:rPr>
          <w:rFonts w:ascii="Helvetica Neue" w:hAnsi="Helvetica Neue"/>
          <w:b/>
          <w:bCs/>
          <w:color w:val="1B1C1D"/>
        </w:rPr>
        <w:t>.</w:t>
      </w:r>
    </w:p>
    <w:p w14:paraId="2EA732E7" w14:textId="77777777" w:rsidR="00E822CA" w:rsidRDefault="00E822CA" w:rsidP="00E822CA">
      <w:pPr>
        <w:pStyle w:val="NormalWeb"/>
        <w:numPr>
          <w:ilvl w:val="1"/>
          <w:numId w:val="42"/>
        </w:numPr>
        <w:shd w:val="clear" w:color="auto" w:fill="FFFFFF"/>
        <w:spacing w:before="0" w:beforeAutospacing="0" w:after="0" w:afterAutospacing="0"/>
        <w:ind w:left="709"/>
        <w:rPr>
          <w:rFonts w:ascii="Helvetica Neue" w:hAnsi="Helvetica Neue"/>
          <w:color w:val="1B1C1D"/>
        </w:rPr>
      </w:pPr>
      <w:r>
        <w:rPr>
          <w:rFonts w:ascii="Sylfaen" w:hAnsi="Sylfaen" w:cs="Sylfaen"/>
          <w:color w:val="1B1C1D"/>
        </w:rPr>
        <w:t>Ակտիվորեն</w:t>
      </w:r>
      <w:r>
        <w:rPr>
          <w:rFonts w:ascii="Helvetica Neue" w:hAnsi="Helvetica Neue"/>
          <w:color w:val="1B1C1D"/>
        </w:rPr>
        <w:t xml:space="preserve"> </w:t>
      </w:r>
      <w:r>
        <w:rPr>
          <w:rFonts w:ascii="Sylfaen" w:hAnsi="Sylfaen" w:cs="Sylfaen"/>
          <w:color w:val="1B1C1D"/>
        </w:rPr>
        <w:t>կիրառում</w:t>
      </w:r>
      <w:r>
        <w:rPr>
          <w:rFonts w:ascii="Helvetica Neue" w:hAnsi="Helvetica Neue"/>
          <w:color w:val="1B1C1D"/>
        </w:rPr>
        <w:t xml:space="preserve"> </w:t>
      </w:r>
      <w:r>
        <w:rPr>
          <w:rFonts w:ascii="Sylfaen" w:hAnsi="Sylfaen" w:cs="Sylfaen"/>
          <w:color w:val="1B1C1D"/>
        </w:rPr>
        <w:t>է</w:t>
      </w:r>
      <w:r>
        <w:rPr>
          <w:rFonts w:ascii="Helvetica Neue" w:hAnsi="Helvetica Neue"/>
          <w:color w:val="1B1C1D"/>
        </w:rPr>
        <w:t xml:space="preserve"> «</w:t>
      </w:r>
      <w:r>
        <w:rPr>
          <w:rFonts w:ascii="Sylfaen" w:hAnsi="Sylfaen" w:cs="Sylfaen"/>
          <w:color w:val="1B1C1D"/>
        </w:rPr>
        <w:t>Պողպատե</w:t>
      </w:r>
      <w:r>
        <w:rPr>
          <w:rFonts w:ascii="Helvetica Neue" w:hAnsi="Helvetica Neue"/>
          <w:color w:val="1B1C1D"/>
        </w:rPr>
        <w:t xml:space="preserve"> </w:t>
      </w:r>
      <w:r>
        <w:rPr>
          <w:rFonts w:ascii="Sylfaen" w:hAnsi="Sylfaen" w:cs="Sylfaen"/>
          <w:color w:val="1B1C1D"/>
        </w:rPr>
        <w:t>Մարդու</w:t>
      </w:r>
      <w:r>
        <w:rPr>
          <w:rFonts w:ascii="Helvetica Neue" w:hAnsi="Helvetica Neue"/>
          <w:color w:val="1B1C1D"/>
        </w:rPr>
        <w:t xml:space="preserve">» </w:t>
      </w:r>
      <w:r>
        <w:rPr>
          <w:rFonts w:ascii="Sylfaen" w:hAnsi="Sylfaen" w:cs="Sylfaen"/>
          <w:color w:val="1B1C1D"/>
        </w:rPr>
        <w:t>սկզբունքը</w:t>
      </w:r>
      <w:r>
        <w:rPr>
          <w:rFonts w:ascii="Helvetica Neue" w:hAnsi="Helvetica Neue"/>
          <w:color w:val="1B1C1D"/>
        </w:rPr>
        <w:t xml:space="preserve"> </w:t>
      </w:r>
      <w:r>
        <w:rPr>
          <w:rFonts w:ascii="Sylfaen" w:hAnsi="Sylfaen" w:cs="Sylfaen"/>
          <w:color w:val="1B1C1D"/>
        </w:rPr>
        <w:t>թիմակիցների</w:t>
      </w:r>
      <w:r>
        <w:rPr>
          <w:rFonts w:ascii="Helvetica Neue" w:hAnsi="Helvetica Neue"/>
          <w:color w:val="1B1C1D"/>
        </w:rPr>
        <w:t xml:space="preserve"> </w:t>
      </w:r>
      <w:r>
        <w:rPr>
          <w:rFonts w:ascii="Sylfaen" w:hAnsi="Sylfaen" w:cs="Sylfaen"/>
          <w:color w:val="1B1C1D"/>
        </w:rPr>
        <w:t>հետ</w:t>
      </w:r>
      <w:r>
        <w:rPr>
          <w:rFonts w:ascii="Helvetica Neue" w:hAnsi="Helvetica Neue"/>
          <w:color w:val="1B1C1D"/>
        </w:rPr>
        <w:t xml:space="preserve"> </w:t>
      </w:r>
      <w:r>
        <w:rPr>
          <w:rFonts w:ascii="Sylfaen" w:hAnsi="Sylfaen" w:cs="Sylfaen"/>
          <w:color w:val="1B1C1D"/>
        </w:rPr>
        <w:t>քննարկումներում։</w:t>
      </w:r>
    </w:p>
    <w:p w14:paraId="5F589F82" w14:textId="77777777" w:rsidR="00E822CA" w:rsidRDefault="00E822CA" w:rsidP="00E822CA">
      <w:pPr>
        <w:pStyle w:val="NormalWeb"/>
        <w:numPr>
          <w:ilvl w:val="1"/>
          <w:numId w:val="42"/>
        </w:numPr>
        <w:shd w:val="clear" w:color="auto" w:fill="FFFFFF"/>
        <w:spacing w:before="0" w:beforeAutospacing="0" w:after="0" w:afterAutospacing="0"/>
        <w:ind w:left="709"/>
        <w:rPr>
          <w:rFonts w:ascii="Helvetica Neue" w:hAnsi="Helvetica Neue"/>
          <w:color w:val="1B1C1D"/>
        </w:rPr>
      </w:pPr>
      <w:r>
        <w:rPr>
          <w:rFonts w:ascii="Sylfaen" w:hAnsi="Sylfaen" w:cs="Sylfaen"/>
          <w:color w:val="1B1C1D"/>
        </w:rPr>
        <w:t>Լսում</w:t>
      </w:r>
      <w:r>
        <w:rPr>
          <w:rFonts w:ascii="Helvetica Neue" w:hAnsi="Helvetica Neue"/>
          <w:color w:val="1B1C1D"/>
        </w:rPr>
        <w:t xml:space="preserve"> </w:t>
      </w:r>
      <w:r>
        <w:rPr>
          <w:rFonts w:ascii="Sylfaen" w:hAnsi="Sylfaen" w:cs="Sylfaen"/>
          <w:color w:val="1B1C1D"/>
        </w:rPr>
        <w:t>է՝</w:t>
      </w:r>
      <w:r>
        <w:rPr>
          <w:rFonts w:ascii="Helvetica Neue" w:hAnsi="Helvetica Neue"/>
          <w:color w:val="1B1C1D"/>
        </w:rPr>
        <w:t xml:space="preserve"> </w:t>
      </w:r>
      <w:r>
        <w:rPr>
          <w:rFonts w:ascii="Sylfaen" w:hAnsi="Sylfaen" w:cs="Sylfaen"/>
          <w:color w:val="1B1C1D"/>
        </w:rPr>
        <w:t>հասկանալու</w:t>
      </w:r>
      <w:r>
        <w:rPr>
          <w:rFonts w:ascii="Helvetica Neue" w:hAnsi="Helvetica Neue"/>
          <w:color w:val="1B1C1D"/>
        </w:rPr>
        <w:t xml:space="preserve"> </w:t>
      </w:r>
      <w:r>
        <w:rPr>
          <w:rFonts w:ascii="Sylfaen" w:hAnsi="Sylfaen" w:cs="Sylfaen"/>
          <w:color w:val="1B1C1D"/>
        </w:rPr>
        <w:t>համար</w:t>
      </w:r>
      <w:r>
        <w:rPr>
          <w:rFonts w:ascii="Helvetica Neue" w:hAnsi="Helvetica Neue"/>
          <w:color w:val="1B1C1D"/>
        </w:rPr>
        <w:t xml:space="preserve">, </w:t>
      </w:r>
      <w:r>
        <w:rPr>
          <w:rFonts w:ascii="Sylfaen" w:hAnsi="Sylfaen" w:cs="Sylfaen"/>
          <w:color w:val="1B1C1D"/>
        </w:rPr>
        <w:t>ոչ</w:t>
      </w:r>
      <w:r>
        <w:rPr>
          <w:rFonts w:ascii="Helvetica Neue" w:hAnsi="Helvetica Neue"/>
          <w:color w:val="1B1C1D"/>
        </w:rPr>
        <w:t xml:space="preserve"> </w:t>
      </w:r>
      <w:r>
        <w:rPr>
          <w:rFonts w:ascii="Sylfaen" w:hAnsi="Sylfaen" w:cs="Sylfaen"/>
          <w:color w:val="1B1C1D"/>
        </w:rPr>
        <w:t>թե</w:t>
      </w:r>
      <w:r>
        <w:rPr>
          <w:rFonts w:ascii="Helvetica Neue" w:hAnsi="Helvetica Neue"/>
          <w:color w:val="1B1C1D"/>
        </w:rPr>
        <w:t xml:space="preserve"> </w:t>
      </w:r>
      <w:r>
        <w:rPr>
          <w:rFonts w:ascii="Sylfaen" w:hAnsi="Sylfaen" w:cs="Sylfaen"/>
          <w:color w:val="1B1C1D"/>
        </w:rPr>
        <w:t>պատասխանելու։</w:t>
      </w:r>
    </w:p>
    <w:p w14:paraId="710C23D0" w14:textId="3F48D607" w:rsidR="00E822CA" w:rsidRPr="00E822CA" w:rsidRDefault="00E822CA" w:rsidP="00E822CA">
      <w:pPr>
        <w:pStyle w:val="NormalWeb"/>
        <w:numPr>
          <w:ilvl w:val="1"/>
          <w:numId w:val="42"/>
        </w:numPr>
        <w:shd w:val="clear" w:color="auto" w:fill="FFFFFF"/>
        <w:spacing w:before="0" w:beforeAutospacing="0" w:after="0" w:afterAutospacing="0"/>
        <w:ind w:left="709"/>
        <w:rPr>
          <w:rFonts w:ascii="Helvetica Neue" w:hAnsi="Helvetica Neue" w:hint="cs"/>
          <w:color w:val="1B1C1D"/>
        </w:rPr>
      </w:pPr>
      <w:r>
        <w:rPr>
          <w:rFonts w:ascii="Sylfaen" w:hAnsi="Sylfaen" w:cs="Sylfaen"/>
          <w:color w:val="1B1C1D"/>
        </w:rPr>
        <w:t>Իր</w:t>
      </w:r>
      <w:r>
        <w:rPr>
          <w:rFonts w:ascii="Helvetica Neue" w:hAnsi="Helvetica Neue"/>
          <w:color w:val="1B1C1D"/>
        </w:rPr>
        <w:t xml:space="preserve"> </w:t>
      </w:r>
      <w:r>
        <w:rPr>
          <w:rFonts w:ascii="Sylfaen" w:hAnsi="Sylfaen" w:cs="Sylfaen"/>
          <w:color w:val="1B1C1D"/>
        </w:rPr>
        <w:t>անհամաձայնությունը</w:t>
      </w:r>
      <w:r>
        <w:rPr>
          <w:rFonts w:ascii="Helvetica Neue" w:hAnsi="Helvetica Neue"/>
          <w:color w:val="1B1C1D"/>
        </w:rPr>
        <w:t xml:space="preserve"> </w:t>
      </w:r>
      <w:r>
        <w:rPr>
          <w:rFonts w:ascii="Sylfaen" w:hAnsi="Sylfaen" w:cs="Sylfaen"/>
          <w:color w:val="1B1C1D"/>
        </w:rPr>
        <w:t>հիմնավորում</w:t>
      </w:r>
      <w:r>
        <w:rPr>
          <w:rFonts w:ascii="Helvetica Neue" w:hAnsi="Helvetica Neue"/>
          <w:color w:val="1B1C1D"/>
        </w:rPr>
        <w:t xml:space="preserve"> </w:t>
      </w:r>
      <w:r>
        <w:rPr>
          <w:rFonts w:ascii="Sylfaen" w:hAnsi="Sylfaen" w:cs="Sylfaen"/>
          <w:color w:val="1B1C1D"/>
        </w:rPr>
        <w:t>է</w:t>
      </w:r>
      <w:r>
        <w:rPr>
          <w:rFonts w:ascii="Helvetica Neue" w:hAnsi="Helvetica Neue"/>
          <w:color w:val="1B1C1D"/>
        </w:rPr>
        <w:t xml:space="preserve"> </w:t>
      </w:r>
      <w:r>
        <w:rPr>
          <w:rFonts w:ascii="Sylfaen" w:hAnsi="Sylfaen" w:cs="Sylfaen"/>
          <w:color w:val="1B1C1D"/>
        </w:rPr>
        <w:t>Թուլմինի</w:t>
      </w:r>
      <w:r>
        <w:rPr>
          <w:rFonts w:ascii="Helvetica Neue" w:hAnsi="Helvetica Neue"/>
          <w:color w:val="1B1C1D"/>
        </w:rPr>
        <w:t xml:space="preserve"> </w:t>
      </w:r>
      <w:r>
        <w:rPr>
          <w:rFonts w:ascii="Sylfaen" w:hAnsi="Sylfaen" w:cs="Sylfaen"/>
          <w:color w:val="1B1C1D"/>
        </w:rPr>
        <w:t>մոդելի</w:t>
      </w:r>
      <w:r>
        <w:rPr>
          <w:rFonts w:ascii="Helvetica Neue" w:hAnsi="Helvetica Neue"/>
          <w:color w:val="1B1C1D"/>
        </w:rPr>
        <w:t xml:space="preserve"> </w:t>
      </w:r>
      <w:r>
        <w:rPr>
          <w:rFonts w:ascii="Sylfaen" w:hAnsi="Sylfaen" w:cs="Sylfaen"/>
          <w:color w:val="1B1C1D"/>
        </w:rPr>
        <w:t>տերմիններով</w:t>
      </w:r>
      <w:r>
        <w:rPr>
          <w:rFonts w:ascii="Helvetica Neue" w:hAnsi="Helvetica Neue"/>
          <w:color w:val="1B1C1D"/>
        </w:rPr>
        <w:t xml:space="preserve"> («</w:t>
      </w:r>
      <w:r>
        <w:rPr>
          <w:rFonts w:ascii="Sylfaen" w:hAnsi="Sylfaen" w:cs="Sylfaen"/>
          <w:color w:val="1B1C1D"/>
        </w:rPr>
        <w:t>Ես</w:t>
      </w:r>
      <w:r>
        <w:rPr>
          <w:rFonts w:ascii="Helvetica Neue" w:hAnsi="Helvetica Neue"/>
          <w:color w:val="1B1C1D"/>
        </w:rPr>
        <w:t xml:space="preserve"> </w:t>
      </w:r>
      <w:r>
        <w:rPr>
          <w:rFonts w:ascii="Sylfaen" w:hAnsi="Sylfaen" w:cs="Sylfaen"/>
          <w:color w:val="1B1C1D"/>
        </w:rPr>
        <w:t>կարծում</w:t>
      </w:r>
      <w:r>
        <w:rPr>
          <w:rFonts w:ascii="Helvetica Neue" w:hAnsi="Helvetica Neue"/>
          <w:color w:val="1B1C1D"/>
        </w:rPr>
        <w:t xml:space="preserve"> </w:t>
      </w:r>
      <w:r>
        <w:rPr>
          <w:rFonts w:ascii="Sylfaen" w:hAnsi="Sylfaen" w:cs="Sylfaen"/>
          <w:color w:val="1B1C1D"/>
        </w:rPr>
        <w:t>եմ՝</w:t>
      </w:r>
      <w:r>
        <w:rPr>
          <w:rFonts w:ascii="Helvetica Neue" w:hAnsi="Helvetica Neue"/>
          <w:color w:val="1B1C1D"/>
        </w:rPr>
        <w:t xml:space="preserve"> </w:t>
      </w:r>
      <w:r>
        <w:rPr>
          <w:rFonts w:ascii="Sylfaen" w:hAnsi="Sylfaen" w:cs="Sylfaen"/>
          <w:color w:val="1B1C1D"/>
        </w:rPr>
        <w:t>քո</w:t>
      </w:r>
      <w:r>
        <w:rPr>
          <w:rFonts w:ascii="Helvetica Neue" w:hAnsi="Helvetica Neue"/>
          <w:color w:val="1B1C1D"/>
        </w:rPr>
        <w:t xml:space="preserve"> </w:t>
      </w:r>
      <w:r>
        <w:rPr>
          <w:rFonts w:ascii="Sylfaen" w:hAnsi="Sylfaen" w:cs="Sylfaen"/>
          <w:color w:val="1B1C1D"/>
        </w:rPr>
        <w:t>Պնդումն</w:t>
      </w:r>
      <w:r>
        <w:rPr>
          <w:rFonts w:ascii="Helvetica Neue" w:hAnsi="Helvetica Neue"/>
          <w:color w:val="1B1C1D"/>
        </w:rPr>
        <w:t xml:space="preserve"> </w:t>
      </w:r>
      <w:r>
        <w:rPr>
          <w:rFonts w:ascii="Sylfaen" w:hAnsi="Sylfaen" w:cs="Sylfaen"/>
          <w:color w:val="1B1C1D"/>
        </w:rPr>
        <w:t>ուժեղ</w:t>
      </w:r>
      <w:r>
        <w:rPr>
          <w:rFonts w:ascii="Helvetica Neue" w:hAnsi="Helvetica Neue"/>
          <w:color w:val="1B1C1D"/>
        </w:rPr>
        <w:t xml:space="preserve"> </w:t>
      </w:r>
      <w:r>
        <w:rPr>
          <w:rFonts w:ascii="Sylfaen" w:hAnsi="Sylfaen" w:cs="Sylfaen"/>
          <w:color w:val="1B1C1D"/>
        </w:rPr>
        <w:t>է</w:t>
      </w:r>
      <w:r>
        <w:rPr>
          <w:rFonts w:ascii="Helvetica Neue" w:hAnsi="Helvetica Neue"/>
          <w:color w:val="1B1C1D"/>
        </w:rPr>
        <w:t xml:space="preserve">, </w:t>
      </w:r>
      <w:r>
        <w:rPr>
          <w:rFonts w:ascii="Sylfaen" w:hAnsi="Sylfaen" w:cs="Sylfaen"/>
          <w:color w:val="1B1C1D"/>
        </w:rPr>
        <w:t>բայց</w:t>
      </w:r>
      <w:r>
        <w:rPr>
          <w:rFonts w:ascii="Helvetica Neue" w:hAnsi="Helvetica Neue"/>
          <w:color w:val="1B1C1D"/>
        </w:rPr>
        <w:t xml:space="preserve"> </w:t>
      </w:r>
      <w:r>
        <w:rPr>
          <w:rFonts w:ascii="Sylfaen" w:hAnsi="Sylfaen" w:cs="Sylfaen"/>
          <w:color w:val="1B1C1D"/>
        </w:rPr>
        <w:t>Երաշխիքը</w:t>
      </w:r>
      <w:r>
        <w:rPr>
          <w:rFonts w:ascii="Helvetica Neue" w:hAnsi="Helvetica Neue"/>
          <w:color w:val="1B1C1D"/>
        </w:rPr>
        <w:t xml:space="preserve"> </w:t>
      </w:r>
      <w:r>
        <w:rPr>
          <w:rFonts w:ascii="Sylfaen" w:hAnsi="Sylfaen" w:cs="Sylfaen"/>
          <w:color w:val="1B1C1D"/>
        </w:rPr>
        <w:t>կարող</w:t>
      </w:r>
      <w:r>
        <w:rPr>
          <w:rFonts w:ascii="Helvetica Neue" w:hAnsi="Helvetica Neue"/>
          <w:color w:val="1B1C1D"/>
        </w:rPr>
        <w:t xml:space="preserve"> </w:t>
      </w:r>
      <w:r>
        <w:rPr>
          <w:rFonts w:ascii="Sylfaen" w:hAnsi="Sylfaen" w:cs="Sylfaen"/>
          <w:color w:val="1B1C1D"/>
        </w:rPr>
        <w:t>է</w:t>
      </w:r>
      <w:r>
        <w:rPr>
          <w:rFonts w:ascii="Helvetica Neue" w:hAnsi="Helvetica Neue"/>
          <w:color w:val="1B1C1D"/>
        </w:rPr>
        <w:t xml:space="preserve"> </w:t>
      </w:r>
      <w:r>
        <w:rPr>
          <w:rFonts w:ascii="Sylfaen" w:hAnsi="Sylfaen" w:cs="Sylfaen"/>
          <w:color w:val="1B1C1D"/>
        </w:rPr>
        <w:t>վիճարկվել</w:t>
      </w:r>
      <w:r>
        <w:rPr>
          <w:rFonts w:ascii="Helvetica Neue" w:hAnsi="Helvetica Neue"/>
          <w:color w:val="1B1C1D"/>
        </w:rPr>
        <w:t>...»)</w:t>
      </w:r>
      <w:r>
        <w:rPr>
          <w:rFonts w:ascii="Sylfaen" w:hAnsi="Sylfaen" w:cs="Sylfaen"/>
          <w:color w:val="1B1C1D"/>
        </w:rPr>
        <w:t>։</w:t>
      </w:r>
    </w:p>
    <w:p w14:paraId="2D9928F7" w14:textId="54C3A40D" w:rsidR="00104E08" w:rsidRPr="00B62DEA" w:rsidRDefault="00104E08" w:rsidP="00B62DEA">
      <w:pPr>
        <w:tabs>
          <w:tab w:val="left" w:pos="1701"/>
        </w:tabs>
        <w:jc w:val="both"/>
        <w:rPr>
          <w:rFonts w:ascii="Times New Roman" w:eastAsia="Times New Roman" w:hAnsi="Times New Roman" w:cs="Times New Roman" w:hint="cs"/>
          <w:b/>
          <w:bCs/>
          <w:color w:val="1B1C1D"/>
          <w:kern w:val="0"/>
          <w14:ligatures w14:val="none"/>
        </w:rPr>
      </w:pPr>
      <w:r w:rsidRPr="00B62DEA">
        <w:rPr>
          <w:rFonts w:ascii="Times New Roman" w:eastAsia="Times New Roman" w:hAnsi="Times New Roman" w:cs="Times New Roman" w:hint="cs"/>
          <w:b/>
          <w:bCs/>
          <w:color w:val="1B1C1D"/>
          <w:kern w:val="0"/>
          <w14:ligatures w14:val="none"/>
        </w:rPr>
        <w:t>Տնային առաջադրանք. «Հանրային բանավեճի վերլուծություն»</w:t>
      </w:r>
    </w:p>
    <w:p w14:paraId="38B211CD" w14:textId="77777777" w:rsidR="00104E08" w:rsidRPr="00104E08" w:rsidRDefault="00104E08" w:rsidP="00B62DEA">
      <w:pPr>
        <w:tabs>
          <w:tab w:val="left" w:pos="1701"/>
        </w:tabs>
        <w:jc w:val="both"/>
        <w:rPr>
          <w:rFonts w:ascii="Times New Roman" w:eastAsia="Times New Roman" w:hAnsi="Times New Roman" w:cs="Times New Roman" w:hint="cs"/>
          <w:b/>
          <w:bCs/>
          <w:color w:val="1B1C1D"/>
          <w:kern w:val="0"/>
          <w14:ligatures w14:val="none"/>
        </w:rPr>
      </w:pPr>
      <w:r w:rsidRPr="00104E08">
        <w:rPr>
          <w:rFonts w:ascii="Times New Roman" w:eastAsia="Times New Roman" w:hAnsi="Times New Roman" w:cs="Times New Roman" w:hint="cs"/>
          <w:color w:val="1B1C1D"/>
          <w:kern w:val="0"/>
          <w14:ligatures w14:val="none"/>
        </w:rPr>
        <w:t>Նպատակ. Սինթեզել դասի բոլոր հասկացությունները (Toulmin, Straw Man, Steel Man)՝ դրանք կիրառելով իրական աշխարհի օրինակի վրա, այլ ոչ թե միայն անձնական ռեֆլեքսիայի։</w:t>
      </w:r>
    </w:p>
    <w:p w14:paraId="2261C383" w14:textId="77777777" w:rsidR="00104E08" w:rsidRPr="00104E08" w:rsidRDefault="00104E08" w:rsidP="00B62DEA">
      <w:pPr>
        <w:tabs>
          <w:tab w:val="left" w:pos="1701"/>
        </w:tabs>
        <w:jc w:val="both"/>
        <w:rPr>
          <w:rFonts w:ascii="Times New Roman" w:eastAsia="Times New Roman" w:hAnsi="Times New Roman" w:cs="Times New Roman" w:hint="cs"/>
          <w:color w:val="1B1C1D"/>
          <w:kern w:val="0"/>
          <w14:ligatures w14:val="none"/>
        </w:rPr>
      </w:pPr>
      <w:r w:rsidRPr="00104E08">
        <w:rPr>
          <w:rFonts w:ascii="Times New Roman" w:eastAsia="Times New Roman" w:hAnsi="Times New Roman" w:cs="Times New Roman" w:hint="cs"/>
          <w:color w:val="1B1C1D"/>
          <w:kern w:val="0"/>
          <w14:ligatures w14:val="none"/>
        </w:rPr>
        <w:t>Առաջադրանք.</w:t>
      </w:r>
    </w:p>
    <w:p w14:paraId="1B962A7F" w14:textId="77777777" w:rsidR="00104E08" w:rsidRPr="00104E08" w:rsidRDefault="00104E08" w:rsidP="00B62DEA">
      <w:pPr>
        <w:tabs>
          <w:tab w:val="left" w:pos="1701"/>
        </w:tabs>
        <w:jc w:val="both"/>
        <w:rPr>
          <w:rFonts w:ascii="Times New Roman" w:eastAsia="Times New Roman" w:hAnsi="Times New Roman" w:cs="Times New Roman" w:hint="cs"/>
          <w:color w:val="1B1C1D"/>
          <w:kern w:val="0"/>
          <w14:ligatures w14:val="none"/>
        </w:rPr>
      </w:pPr>
      <w:r w:rsidRPr="00104E08">
        <w:rPr>
          <w:rFonts w:ascii="Times New Roman" w:eastAsia="Times New Roman" w:hAnsi="Times New Roman" w:cs="Times New Roman" w:hint="cs"/>
          <w:color w:val="1B1C1D"/>
          <w:kern w:val="0"/>
          <w14:ligatures w14:val="none"/>
        </w:rPr>
        <w:t>Գտեք իրական աշխարհի բանավեճի կամ փաստարկի օրինակ։ Սա կարող է լինել.</w:t>
      </w:r>
    </w:p>
    <w:p w14:paraId="6AE8FC90" w14:textId="77777777" w:rsidR="00104E08" w:rsidRPr="00B62DEA" w:rsidRDefault="00104E08" w:rsidP="00B62DEA">
      <w:pPr>
        <w:pStyle w:val="ListParagraph"/>
        <w:numPr>
          <w:ilvl w:val="0"/>
          <w:numId w:val="36"/>
        </w:numPr>
        <w:tabs>
          <w:tab w:val="left" w:pos="1701"/>
        </w:tabs>
        <w:jc w:val="both"/>
        <w:rPr>
          <w:rFonts w:ascii="Times New Roman" w:eastAsia="Times New Roman" w:hAnsi="Times New Roman" w:cs="Times New Roman" w:hint="cs"/>
          <w:color w:val="1B1C1D"/>
          <w:kern w:val="0"/>
          <w14:ligatures w14:val="none"/>
        </w:rPr>
      </w:pPr>
      <w:r w:rsidRPr="00B62DEA">
        <w:rPr>
          <w:rFonts w:ascii="Times New Roman" w:eastAsia="Times New Roman" w:hAnsi="Times New Roman" w:cs="Times New Roman" w:hint="cs"/>
          <w:color w:val="1B1C1D"/>
          <w:kern w:val="0"/>
          <w14:ligatures w14:val="none"/>
        </w:rPr>
        <w:t>Հոդված, որը պնդում է որոշակի տեսակետ (օրինակ՝ խմբագրական, կարծիքի հոդված)։</w:t>
      </w:r>
    </w:p>
    <w:p w14:paraId="072E0385" w14:textId="77777777" w:rsidR="00104E08" w:rsidRPr="00B62DEA" w:rsidRDefault="00104E08" w:rsidP="00B62DEA">
      <w:pPr>
        <w:pStyle w:val="ListParagraph"/>
        <w:numPr>
          <w:ilvl w:val="0"/>
          <w:numId w:val="36"/>
        </w:numPr>
        <w:tabs>
          <w:tab w:val="left" w:pos="1701"/>
        </w:tabs>
        <w:jc w:val="both"/>
        <w:rPr>
          <w:rFonts w:ascii="Times New Roman" w:eastAsia="Times New Roman" w:hAnsi="Times New Roman" w:cs="Times New Roman" w:hint="cs"/>
          <w:color w:val="1B1C1D"/>
          <w:kern w:val="0"/>
          <w14:ligatures w14:val="none"/>
        </w:rPr>
      </w:pPr>
      <w:r w:rsidRPr="00B62DEA">
        <w:rPr>
          <w:rFonts w:ascii="Times New Roman" w:eastAsia="Times New Roman" w:hAnsi="Times New Roman" w:cs="Times New Roman" w:hint="cs"/>
          <w:color w:val="1B1C1D"/>
          <w:kern w:val="0"/>
          <w14:ligatures w14:val="none"/>
        </w:rPr>
        <w:t>Տեսանյութի կարճ հատված (5-10 րոպե), որտեղ երկու մարդ վիճում են (օրինակ՝ քաղաքական դեբատ, տեխնոլոգիական կոնֆերանսի քննարկում, հարցազրույց)։</w:t>
      </w:r>
    </w:p>
    <w:p w14:paraId="00E540B0" w14:textId="42AB0459" w:rsidR="00B62DEA" w:rsidRPr="00B62DEA" w:rsidRDefault="00B62DEA" w:rsidP="00B62DEA">
      <w:pPr>
        <w:shd w:val="clear" w:color="auto" w:fill="FFFFFF"/>
        <w:rPr>
          <w:rFonts w:ascii="Times New Roman" w:eastAsia="Times New Roman" w:hAnsi="Times New Roman" w:cs="Times New Roman" w:hint="cs"/>
          <w:color w:val="1B1C1D"/>
          <w:kern w:val="0"/>
          <w14:ligatures w14:val="none"/>
        </w:rPr>
      </w:pPr>
      <w:r w:rsidRPr="00B62DEA">
        <w:rPr>
          <w:rFonts w:ascii="Times New Roman" w:eastAsia="Times New Roman" w:hAnsi="Times New Roman" w:cs="Times New Roman" w:hint="cs"/>
          <w:color w:val="1B1C1D"/>
          <w:kern w:val="0"/>
          <w14:ligatures w14:val="none"/>
        </w:rPr>
        <w:t>Մաս 1. Թուլմինի վերլուծություն (toulmin analysis).</w:t>
      </w:r>
    </w:p>
    <w:p w14:paraId="75EF5ECD" w14:textId="77777777" w:rsidR="00B62DEA" w:rsidRPr="00B62DEA" w:rsidRDefault="00B62DEA" w:rsidP="00B62DEA">
      <w:pPr>
        <w:pStyle w:val="ListParagraph"/>
        <w:numPr>
          <w:ilvl w:val="0"/>
          <w:numId w:val="38"/>
        </w:numPr>
        <w:shd w:val="clear" w:color="auto" w:fill="FFFFFF"/>
        <w:rPr>
          <w:rFonts w:ascii="Times New Roman" w:eastAsia="Times New Roman" w:hAnsi="Times New Roman" w:cs="Times New Roman" w:hint="cs"/>
          <w:color w:val="1B1C1D"/>
          <w:kern w:val="0"/>
          <w14:ligatures w14:val="none"/>
        </w:rPr>
      </w:pPr>
      <w:r w:rsidRPr="00B62DEA">
        <w:rPr>
          <w:rFonts w:ascii="Times New Roman" w:eastAsia="Times New Roman" w:hAnsi="Times New Roman" w:cs="Times New Roman" w:hint="cs"/>
          <w:color w:val="1B1C1D"/>
          <w:kern w:val="0"/>
          <w14:ligatures w14:val="none"/>
        </w:rPr>
        <w:t>Ընտրեք </w:t>
      </w:r>
      <w:r w:rsidRPr="00B62DEA">
        <w:rPr>
          <w:rFonts w:ascii="Times New Roman" w:eastAsia="Times New Roman" w:hAnsi="Times New Roman" w:cs="Times New Roman" w:hint="cs"/>
          <w:i/>
          <w:iCs/>
          <w:color w:val="1B1C1D"/>
          <w:kern w:val="0"/>
          <w14:ligatures w14:val="none"/>
        </w:rPr>
        <w:t>մեկ</w:t>
      </w:r>
      <w:r w:rsidRPr="00B62DEA">
        <w:rPr>
          <w:rFonts w:ascii="Times New Roman" w:eastAsia="Times New Roman" w:hAnsi="Times New Roman" w:cs="Times New Roman" w:hint="cs"/>
          <w:color w:val="1B1C1D"/>
          <w:kern w:val="0"/>
          <w14:ligatures w14:val="none"/>
        </w:rPr>
        <w:t> հիմնական փաստարկ, որը ներկայացվում է հոդվածում կամ տեսանյութում։</w:t>
      </w:r>
    </w:p>
    <w:p w14:paraId="7B14C785" w14:textId="77777777" w:rsidR="00B62DEA" w:rsidRPr="00B62DEA" w:rsidRDefault="00B62DEA" w:rsidP="00B62DEA">
      <w:pPr>
        <w:shd w:val="clear" w:color="auto" w:fill="FFFFFF"/>
        <w:rPr>
          <w:rFonts w:ascii="Times New Roman" w:eastAsia="Times New Roman" w:hAnsi="Times New Roman" w:cs="Times New Roman" w:hint="cs"/>
          <w:color w:val="1B1C1D"/>
          <w:kern w:val="0"/>
          <w14:ligatures w14:val="none"/>
        </w:rPr>
      </w:pPr>
      <w:r w:rsidRPr="00B62DEA">
        <w:rPr>
          <w:rFonts w:ascii="Times New Roman" w:eastAsia="Times New Roman" w:hAnsi="Times New Roman" w:cs="Times New Roman" w:hint="cs"/>
          <w:color w:val="1B1C1D"/>
          <w:kern w:val="0"/>
          <w14:ligatures w14:val="none"/>
        </w:rPr>
        <w:t>Ապակառուցեք այն՝ հստակ նշելով ՝   </w:t>
      </w:r>
    </w:p>
    <w:p w14:paraId="32979F5D" w14:textId="77777777" w:rsidR="00B62DEA" w:rsidRPr="00B62DEA" w:rsidRDefault="00B62DEA" w:rsidP="00B62DEA">
      <w:pPr>
        <w:pStyle w:val="ListParagraph"/>
        <w:numPr>
          <w:ilvl w:val="0"/>
          <w:numId w:val="38"/>
        </w:numPr>
        <w:shd w:val="clear" w:color="auto" w:fill="FFFFFF"/>
        <w:rPr>
          <w:rFonts w:ascii="Times New Roman" w:eastAsia="Times New Roman" w:hAnsi="Times New Roman" w:cs="Times New Roman" w:hint="cs"/>
          <w:color w:val="1B1C1D"/>
          <w:kern w:val="0"/>
          <w14:ligatures w14:val="none"/>
        </w:rPr>
      </w:pPr>
      <w:r w:rsidRPr="00B62DEA">
        <w:rPr>
          <w:rFonts w:ascii="Times New Roman" w:eastAsia="Times New Roman" w:hAnsi="Times New Roman" w:cs="Times New Roman" w:hint="cs"/>
          <w:color w:val="1B1C1D"/>
          <w:kern w:val="0"/>
          <w14:ligatures w14:val="none"/>
        </w:rPr>
        <w:lastRenderedPageBreak/>
        <w:t>Պնդում (claim)՝ ի՞նչ են նրանք ուզում, որ դուք հավատաք։</w:t>
      </w:r>
    </w:p>
    <w:p w14:paraId="660720A2" w14:textId="77777777" w:rsidR="00B62DEA" w:rsidRPr="00B62DEA" w:rsidRDefault="00B62DEA" w:rsidP="00B62DEA">
      <w:pPr>
        <w:pStyle w:val="ListParagraph"/>
        <w:numPr>
          <w:ilvl w:val="0"/>
          <w:numId w:val="38"/>
        </w:numPr>
        <w:shd w:val="clear" w:color="auto" w:fill="FFFFFF"/>
        <w:rPr>
          <w:rFonts w:ascii="Times New Roman" w:eastAsia="Times New Roman" w:hAnsi="Times New Roman" w:cs="Times New Roman" w:hint="cs"/>
          <w:color w:val="1B1C1D"/>
          <w:kern w:val="0"/>
          <w14:ligatures w14:val="none"/>
        </w:rPr>
      </w:pPr>
      <w:r w:rsidRPr="00B62DEA">
        <w:rPr>
          <w:rFonts w:ascii="Times New Roman" w:eastAsia="Times New Roman" w:hAnsi="Times New Roman" w:cs="Times New Roman" w:hint="cs"/>
          <w:color w:val="1B1C1D"/>
          <w:kern w:val="0"/>
          <w14:ligatures w14:val="none"/>
        </w:rPr>
        <w:t>Հիմքեր (grounds)՝ ի՞նչ փաստեր կամ տվյալներ են նրանք օգտագործում։</w:t>
      </w:r>
    </w:p>
    <w:p w14:paraId="4EB2817B" w14:textId="77777777" w:rsidR="00B62DEA" w:rsidRPr="00B62DEA" w:rsidRDefault="00B62DEA" w:rsidP="00B62DEA">
      <w:pPr>
        <w:pStyle w:val="ListParagraph"/>
        <w:numPr>
          <w:ilvl w:val="0"/>
          <w:numId w:val="38"/>
        </w:numPr>
        <w:rPr>
          <w:rFonts w:ascii="Times New Roman" w:hAnsi="Times New Roman" w:cs="Times New Roman" w:hint="cs"/>
          <w:color w:val="1B1C1D"/>
        </w:rPr>
      </w:pPr>
      <w:r w:rsidRPr="00B62DEA">
        <w:rPr>
          <w:rFonts w:ascii="Times New Roman" w:eastAsia="Times New Roman" w:hAnsi="Times New Roman" w:cs="Times New Roman" w:hint="cs"/>
          <w:color w:val="1B1C1D"/>
          <w:kern w:val="0"/>
          <w14:ligatures w14:val="none"/>
        </w:rPr>
        <w:t>Երաշխիք (warrant)՝ ո՞րն է այն թաքնված ենթադրությունը, որը կապում է այդ հիմքերը պնդմանը։</w:t>
      </w:r>
      <w:r w:rsidRPr="00B62DEA">
        <w:rPr>
          <w:rFonts w:ascii="Times New Roman" w:eastAsia="Times New Roman" w:hAnsi="Times New Roman" w:cs="Times New Roman" w:hint="cs"/>
          <w:b/>
          <w:bCs/>
          <w:color w:val="1B1C1D"/>
          <w:kern w:val="0"/>
          <w14:ligatures w14:val="none"/>
        </w:rPr>
        <w:t xml:space="preserve"> </w:t>
      </w:r>
    </w:p>
    <w:p w14:paraId="15331D28" w14:textId="35A4AB22" w:rsidR="00B62DEA" w:rsidRPr="00B62DEA" w:rsidRDefault="00B62DEA" w:rsidP="00B62DEA">
      <w:pPr>
        <w:rPr>
          <w:rFonts w:ascii="Times New Roman" w:hAnsi="Times New Roman" w:cs="Times New Roman" w:hint="cs"/>
          <w:color w:val="1B1C1D"/>
        </w:rPr>
      </w:pPr>
      <w:r w:rsidRPr="00B62DEA">
        <w:rPr>
          <w:rFonts w:ascii="Times New Roman" w:hAnsi="Times New Roman" w:cs="Times New Roman" w:hint="cs"/>
          <w:color w:val="1B1C1D"/>
        </w:rPr>
        <w:t>Մաս 2. «</w:t>
      </w:r>
      <w:r w:rsidR="00E822CA">
        <w:rPr>
          <w:rFonts w:ascii="Times New Roman" w:hAnsi="Times New Roman" w:cs="Times New Roman" w:hint="cs"/>
          <w:color w:val="1B1C1D"/>
        </w:rPr>
        <w:t>Ծղոտե մարդ</w:t>
      </w:r>
      <w:r w:rsidR="00E822CA">
        <w:rPr>
          <w:rFonts w:ascii="Times New Roman" w:hAnsi="Times New Roman" w:cs="Times New Roman"/>
          <w:color w:val="1B1C1D"/>
        </w:rPr>
        <w:t>ու</w:t>
      </w:r>
      <w:r w:rsidRPr="00B62DEA">
        <w:rPr>
          <w:rFonts w:ascii="Times New Roman" w:hAnsi="Times New Roman" w:cs="Times New Roman" w:hint="cs"/>
          <w:color w:val="1B1C1D"/>
        </w:rPr>
        <w:t>» բացահայտում (Straw Man Detection).</w:t>
      </w:r>
    </w:p>
    <w:p w14:paraId="64F232C3" w14:textId="23AFB935" w:rsidR="00B62DEA" w:rsidRPr="00B62DEA" w:rsidRDefault="00B62DEA" w:rsidP="00B62DEA">
      <w:pPr>
        <w:pStyle w:val="ListParagraph"/>
        <w:numPr>
          <w:ilvl w:val="0"/>
          <w:numId w:val="38"/>
        </w:numPr>
        <w:rPr>
          <w:rFonts w:ascii="Times New Roman" w:eastAsia="Times New Roman" w:hAnsi="Times New Roman" w:cs="Times New Roman" w:hint="cs"/>
          <w:color w:val="1B1C1D"/>
          <w:kern w:val="0"/>
          <w14:ligatures w14:val="none"/>
        </w:rPr>
      </w:pPr>
      <w:r w:rsidRPr="00B62DEA">
        <w:rPr>
          <w:rFonts w:ascii="Times New Roman" w:eastAsia="Times New Roman" w:hAnsi="Times New Roman" w:cs="Times New Roman" w:hint="cs"/>
          <w:color w:val="1B1C1D"/>
          <w:kern w:val="0"/>
          <w14:ligatures w14:val="none"/>
        </w:rPr>
        <w:t>(Եթե տեսանյութ եք վերլուծում) Գտեք մեկ պահ, երբ բանախոսներից մեկը օգտագործում է «</w:t>
      </w:r>
      <w:r w:rsidR="00E822CA">
        <w:rPr>
          <w:rFonts w:ascii="Times New Roman" w:eastAsia="Times New Roman" w:hAnsi="Times New Roman" w:cs="Times New Roman" w:hint="cs"/>
          <w:color w:val="1B1C1D"/>
          <w:kern w:val="0"/>
          <w14:ligatures w14:val="none"/>
        </w:rPr>
        <w:t>Ծղոտե մարդ</w:t>
      </w:r>
      <w:r w:rsidR="00E822CA">
        <w:rPr>
          <w:rFonts w:ascii="Times New Roman" w:eastAsia="Times New Roman" w:hAnsi="Times New Roman" w:cs="Times New Roman"/>
          <w:color w:val="1B1C1D"/>
          <w:kern w:val="0"/>
          <w14:ligatures w14:val="none"/>
        </w:rPr>
        <w:t>ու</w:t>
      </w:r>
      <w:r w:rsidRPr="00B62DEA">
        <w:rPr>
          <w:rFonts w:ascii="Times New Roman" w:eastAsia="Times New Roman" w:hAnsi="Times New Roman" w:cs="Times New Roman" w:hint="cs"/>
          <w:color w:val="1B1C1D"/>
          <w:kern w:val="0"/>
          <w14:ligatures w14:val="none"/>
        </w:rPr>
        <w:t>» տեխնիկան ՝ խեղաթյուրելով դիմացինի փաստարկը։ Մեջբերեք այն։   </w:t>
      </w:r>
    </w:p>
    <w:p w14:paraId="3A925BA0" w14:textId="4B6838BB" w:rsidR="00B62DEA" w:rsidRPr="00B62DEA" w:rsidRDefault="00B62DEA" w:rsidP="00B62DEA">
      <w:pPr>
        <w:pStyle w:val="ListParagraph"/>
        <w:numPr>
          <w:ilvl w:val="0"/>
          <w:numId w:val="38"/>
        </w:numPr>
        <w:rPr>
          <w:rFonts w:ascii="Times New Roman" w:eastAsia="Times New Roman" w:hAnsi="Times New Roman" w:cs="Times New Roman" w:hint="cs"/>
          <w:color w:val="1B1C1D"/>
          <w:kern w:val="0"/>
          <w14:ligatures w14:val="none"/>
        </w:rPr>
      </w:pPr>
      <w:r w:rsidRPr="00B62DEA">
        <w:rPr>
          <w:rFonts w:ascii="Times New Roman" w:eastAsia="Times New Roman" w:hAnsi="Times New Roman" w:cs="Times New Roman" w:hint="cs"/>
          <w:color w:val="1B1C1D"/>
          <w:kern w:val="0"/>
          <w14:ligatures w14:val="none"/>
        </w:rPr>
        <w:t>(Եթե հոդված եք վերլուծում) Գտեք, թե ինչպես է հեղինակը նկարագրում հակառակ տեսակետը։ Արդյո՞ք դա անում է արդարացիորեն, թե՞ ներկայացնում է դրա «</w:t>
      </w:r>
      <w:r w:rsidR="00E822CA">
        <w:rPr>
          <w:rFonts w:ascii="Times New Roman" w:eastAsia="Times New Roman" w:hAnsi="Times New Roman" w:cs="Times New Roman" w:hint="cs"/>
          <w:color w:val="1B1C1D"/>
          <w:kern w:val="0"/>
          <w14:ligatures w14:val="none"/>
        </w:rPr>
        <w:t>Ծղոտե մարդ</w:t>
      </w:r>
      <w:r w:rsidR="00E822CA">
        <w:rPr>
          <w:rFonts w:ascii="Times New Roman" w:eastAsia="Times New Roman" w:hAnsi="Times New Roman" w:cs="Times New Roman"/>
          <w:color w:val="1B1C1D"/>
          <w:kern w:val="0"/>
          <w14:ligatures w14:val="none"/>
        </w:rPr>
        <w:t>ու</w:t>
      </w:r>
      <w:r w:rsidRPr="00B62DEA">
        <w:rPr>
          <w:rFonts w:ascii="Times New Roman" w:eastAsia="Times New Roman" w:hAnsi="Times New Roman" w:cs="Times New Roman" w:hint="cs"/>
          <w:color w:val="1B1C1D"/>
          <w:kern w:val="0"/>
          <w14:ligatures w14:val="none"/>
        </w:rPr>
        <w:t>» տարբերակը։</w:t>
      </w:r>
    </w:p>
    <w:p w14:paraId="7875A071" w14:textId="77777777" w:rsidR="00B62DEA" w:rsidRPr="00B62DEA" w:rsidRDefault="00B62DEA" w:rsidP="00B62DEA">
      <w:pPr>
        <w:shd w:val="clear" w:color="auto" w:fill="FFFFFF"/>
        <w:rPr>
          <w:rFonts w:ascii="Times New Roman" w:eastAsia="Times New Roman" w:hAnsi="Times New Roman" w:cs="Times New Roman" w:hint="cs"/>
          <w:color w:val="1B1C1D"/>
          <w:kern w:val="0"/>
          <w14:ligatures w14:val="none"/>
        </w:rPr>
      </w:pPr>
      <w:r w:rsidRPr="00B62DEA">
        <w:rPr>
          <w:rFonts w:ascii="Times New Roman" w:eastAsia="Times New Roman" w:hAnsi="Times New Roman" w:cs="Times New Roman" w:hint="cs"/>
          <w:color w:val="1B1C1D"/>
          <w:kern w:val="0"/>
          <w14:ligatures w14:val="none"/>
        </w:rPr>
        <w:t>Մաս 3. «Պողպատե Մարդու» վերակառուցում (Steel Man Reconstruction).</w:t>
      </w:r>
    </w:p>
    <w:p w14:paraId="53991A7E" w14:textId="7A5D40AC" w:rsidR="00B62DEA" w:rsidRPr="00B62DEA" w:rsidRDefault="00B62DEA" w:rsidP="00B62DEA">
      <w:pPr>
        <w:numPr>
          <w:ilvl w:val="0"/>
          <w:numId w:val="40"/>
        </w:numPr>
        <w:shd w:val="clear" w:color="auto" w:fill="FFFFFF"/>
        <w:rPr>
          <w:rFonts w:ascii="Times New Roman" w:eastAsia="Times New Roman" w:hAnsi="Times New Roman" w:cs="Times New Roman" w:hint="cs"/>
          <w:color w:val="1B1C1D"/>
          <w:kern w:val="0"/>
          <w14:ligatures w14:val="none"/>
        </w:rPr>
      </w:pPr>
      <w:r w:rsidRPr="00B62DEA">
        <w:rPr>
          <w:rFonts w:ascii="Times New Roman" w:eastAsia="Times New Roman" w:hAnsi="Times New Roman" w:cs="Times New Roman" w:hint="cs"/>
          <w:color w:val="1B1C1D"/>
          <w:kern w:val="0"/>
          <w14:ligatures w14:val="none"/>
        </w:rPr>
        <w:t>Վերցրեք ձեր գտած «</w:t>
      </w:r>
      <w:r w:rsidR="00E822CA">
        <w:rPr>
          <w:rFonts w:ascii="Times New Roman" w:eastAsia="Times New Roman" w:hAnsi="Times New Roman" w:cs="Times New Roman" w:hint="cs"/>
          <w:color w:val="1B1C1D"/>
          <w:kern w:val="0"/>
          <w14:ligatures w14:val="none"/>
        </w:rPr>
        <w:t>Ծղոտե մարդ</w:t>
      </w:r>
      <w:r w:rsidRPr="00B62DEA">
        <w:rPr>
          <w:rFonts w:ascii="Times New Roman" w:eastAsia="Times New Roman" w:hAnsi="Times New Roman" w:cs="Times New Roman" w:hint="cs"/>
          <w:color w:val="1B1C1D"/>
          <w:kern w:val="0"/>
          <w14:ligatures w14:val="none"/>
        </w:rPr>
        <w:t>» պահը և վերագրեք այն որպես «Պողպատե Մարդ» ։   </w:t>
      </w:r>
    </w:p>
    <w:p w14:paraId="066A441B" w14:textId="156D39B6" w:rsidR="00B62DEA" w:rsidRDefault="00B62DEA" w:rsidP="00B62DEA">
      <w:pPr>
        <w:numPr>
          <w:ilvl w:val="0"/>
          <w:numId w:val="40"/>
        </w:numPr>
        <w:shd w:val="clear" w:color="auto" w:fill="FFFFFF"/>
        <w:rPr>
          <w:rFonts w:ascii="Times New Roman" w:eastAsia="Times New Roman" w:hAnsi="Times New Roman" w:cs="Times New Roman"/>
          <w:color w:val="1B1C1D"/>
          <w:kern w:val="0"/>
          <w14:ligatures w14:val="none"/>
        </w:rPr>
      </w:pPr>
      <w:r w:rsidRPr="00B62DEA">
        <w:rPr>
          <w:rFonts w:ascii="Times New Roman" w:eastAsia="Times New Roman" w:hAnsi="Times New Roman" w:cs="Times New Roman" w:hint="cs"/>
          <w:color w:val="1B1C1D"/>
          <w:kern w:val="0"/>
          <w14:ligatures w14:val="none"/>
        </w:rPr>
        <w:t>Գրեք 1-2 նախադասություն՝ բացատրելով, թե ինչպես կփոխվեր խոսակցության ընթացքը, եթե բանախոսն օգտագործեր ձեր «Պողպատե Մարդու» տարբերակը։</w:t>
      </w:r>
    </w:p>
    <w:p w14:paraId="5245E7F4" w14:textId="77777777" w:rsidR="00B62DEA" w:rsidRDefault="00B62DEA" w:rsidP="00B62DEA">
      <w:pPr>
        <w:shd w:val="clear" w:color="auto" w:fill="FFFFFF"/>
        <w:rPr>
          <w:rFonts w:ascii="Times New Roman" w:eastAsia="Times New Roman" w:hAnsi="Times New Roman" w:cs="Times New Roman"/>
          <w:color w:val="1B1C1D"/>
          <w:kern w:val="0"/>
          <w14:ligatures w14:val="none"/>
        </w:rPr>
      </w:pPr>
    </w:p>
    <w:p w14:paraId="5F83FE1F" w14:textId="77777777" w:rsidR="00B62DEA" w:rsidRDefault="00B62DEA" w:rsidP="00B62DEA">
      <w:pPr>
        <w:shd w:val="clear" w:color="auto" w:fill="FFFFFF"/>
        <w:rPr>
          <w:rFonts w:ascii="Times New Roman" w:eastAsia="Times New Roman" w:hAnsi="Times New Roman" w:cs="Times New Roman"/>
          <w:color w:val="1B1C1D"/>
          <w:kern w:val="0"/>
          <w14:ligatures w14:val="none"/>
        </w:rPr>
      </w:pPr>
    </w:p>
    <w:p w14:paraId="7E2BD411" w14:textId="77777777" w:rsidR="00B62DEA" w:rsidRDefault="00B62DEA" w:rsidP="00B62DEA">
      <w:pPr>
        <w:shd w:val="clear" w:color="auto" w:fill="FFFFFF"/>
        <w:rPr>
          <w:rFonts w:ascii="Times New Roman" w:eastAsia="Times New Roman" w:hAnsi="Times New Roman" w:cs="Times New Roman"/>
          <w:color w:val="1B1C1D"/>
          <w:kern w:val="0"/>
          <w14:ligatures w14:val="none"/>
        </w:rPr>
      </w:pPr>
    </w:p>
    <w:p w14:paraId="5867F489" w14:textId="77777777" w:rsidR="00B62DEA" w:rsidRDefault="00B62DEA" w:rsidP="00B62DEA">
      <w:pPr>
        <w:shd w:val="clear" w:color="auto" w:fill="FFFFFF"/>
        <w:rPr>
          <w:rFonts w:ascii="Times New Roman" w:eastAsia="Times New Roman" w:hAnsi="Times New Roman" w:cs="Times New Roman"/>
          <w:color w:val="1B1C1D"/>
          <w:kern w:val="0"/>
          <w14:ligatures w14:val="none"/>
        </w:rPr>
      </w:pPr>
    </w:p>
    <w:p w14:paraId="21C2E872" w14:textId="77777777" w:rsidR="00B62DEA" w:rsidRDefault="00B62DEA" w:rsidP="00B62DEA">
      <w:pPr>
        <w:shd w:val="clear" w:color="auto" w:fill="FFFFFF"/>
        <w:rPr>
          <w:rFonts w:ascii="Times New Roman" w:eastAsia="Times New Roman" w:hAnsi="Times New Roman" w:cs="Times New Roman"/>
          <w:color w:val="1B1C1D"/>
          <w:kern w:val="0"/>
          <w14:ligatures w14:val="none"/>
        </w:rPr>
      </w:pPr>
    </w:p>
    <w:p w14:paraId="63B561D2" w14:textId="77777777" w:rsidR="00B62DEA" w:rsidRDefault="00B62DEA" w:rsidP="00B62DEA">
      <w:pPr>
        <w:shd w:val="clear" w:color="auto" w:fill="FFFFFF"/>
        <w:rPr>
          <w:rFonts w:ascii="Times New Roman" w:eastAsia="Times New Roman" w:hAnsi="Times New Roman" w:cs="Times New Roman"/>
          <w:color w:val="1B1C1D"/>
          <w:kern w:val="0"/>
          <w14:ligatures w14:val="none"/>
        </w:rPr>
      </w:pPr>
    </w:p>
    <w:p w14:paraId="227712F8" w14:textId="77777777" w:rsidR="00B62DEA" w:rsidRDefault="00B62DEA" w:rsidP="00B62DEA">
      <w:pPr>
        <w:shd w:val="clear" w:color="auto" w:fill="FFFFFF"/>
        <w:rPr>
          <w:rFonts w:ascii="Times New Roman" w:eastAsia="Times New Roman" w:hAnsi="Times New Roman" w:cs="Times New Roman"/>
          <w:color w:val="1B1C1D"/>
          <w:kern w:val="0"/>
          <w14:ligatures w14:val="none"/>
        </w:rPr>
      </w:pPr>
    </w:p>
    <w:p w14:paraId="4AC94735" w14:textId="77777777" w:rsidR="00B62DEA" w:rsidRDefault="00B62DEA" w:rsidP="00B62DEA">
      <w:pPr>
        <w:shd w:val="clear" w:color="auto" w:fill="FFFFFF"/>
        <w:rPr>
          <w:rFonts w:ascii="Times New Roman" w:eastAsia="Times New Roman" w:hAnsi="Times New Roman" w:cs="Times New Roman"/>
          <w:color w:val="1B1C1D"/>
          <w:kern w:val="0"/>
          <w14:ligatures w14:val="none"/>
        </w:rPr>
      </w:pPr>
    </w:p>
    <w:p w14:paraId="53E8D4BB" w14:textId="77777777" w:rsidR="00B62DEA" w:rsidRDefault="00B62DEA" w:rsidP="00B62DEA">
      <w:pPr>
        <w:shd w:val="clear" w:color="auto" w:fill="FFFFFF"/>
        <w:rPr>
          <w:rFonts w:ascii="Times New Roman" w:eastAsia="Times New Roman" w:hAnsi="Times New Roman" w:cs="Times New Roman"/>
          <w:color w:val="1B1C1D"/>
          <w:kern w:val="0"/>
          <w14:ligatures w14:val="none"/>
        </w:rPr>
      </w:pPr>
    </w:p>
    <w:p w14:paraId="003B88E5" w14:textId="77777777" w:rsidR="00B62DEA" w:rsidRDefault="00B62DEA" w:rsidP="00B62DEA">
      <w:pPr>
        <w:shd w:val="clear" w:color="auto" w:fill="FFFFFF"/>
        <w:rPr>
          <w:rFonts w:ascii="Times New Roman" w:eastAsia="Times New Roman" w:hAnsi="Times New Roman" w:cs="Times New Roman"/>
          <w:color w:val="1B1C1D"/>
          <w:kern w:val="0"/>
          <w14:ligatures w14:val="none"/>
        </w:rPr>
      </w:pPr>
    </w:p>
    <w:p w14:paraId="0E214302" w14:textId="77777777" w:rsidR="00B62DEA" w:rsidRDefault="00B62DEA" w:rsidP="00B62DEA">
      <w:pPr>
        <w:shd w:val="clear" w:color="auto" w:fill="FFFFFF"/>
        <w:rPr>
          <w:rFonts w:ascii="Times New Roman" w:eastAsia="Times New Roman" w:hAnsi="Times New Roman" w:cs="Times New Roman"/>
          <w:color w:val="1B1C1D"/>
          <w:kern w:val="0"/>
          <w14:ligatures w14:val="none"/>
        </w:rPr>
      </w:pPr>
    </w:p>
    <w:p w14:paraId="00451CE3" w14:textId="77777777" w:rsidR="00B62DEA" w:rsidRDefault="00B62DEA" w:rsidP="00B62DEA">
      <w:pPr>
        <w:shd w:val="clear" w:color="auto" w:fill="FFFFFF"/>
        <w:rPr>
          <w:rFonts w:ascii="Times New Roman" w:eastAsia="Times New Roman" w:hAnsi="Times New Roman" w:cs="Times New Roman"/>
          <w:color w:val="1B1C1D"/>
          <w:kern w:val="0"/>
          <w14:ligatures w14:val="none"/>
        </w:rPr>
      </w:pPr>
    </w:p>
    <w:p w14:paraId="07F3B0CE" w14:textId="77777777" w:rsidR="00B62DEA" w:rsidRDefault="00B62DEA" w:rsidP="00B62DEA">
      <w:pPr>
        <w:shd w:val="clear" w:color="auto" w:fill="FFFFFF"/>
        <w:rPr>
          <w:rFonts w:ascii="Times New Roman" w:eastAsia="Times New Roman" w:hAnsi="Times New Roman" w:cs="Times New Roman"/>
          <w:color w:val="1B1C1D"/>
          <w:kern w:val="0"/>
          <w14:ligatures w14:val="none"/>
        </w:rPr>
      </w:pPr>
    </w:p>
    <w:p w14:paraId="68820CDF" w14:textId="77777777" w:rsidR="00B62DEA" w:rsidRDefault="00B62DEA" w:rsidP="00B62DEA">
      <w:pPr>
        <w:shd w:val="clear" w:color="auto" w:fill="FFFFFF"/>
        <w:rPr>
          <w:rFonts w:ascii="Times New Roman" w:eastAsia="Times New Roman" w:hAnsi="Times New Roman" w:cs="Times New Roman"/>
          <w:color w:val="1B1C1D"/>
          <w:kern w:val="0"/>
          <w14:ligatures w14:val="none"/>
        </w:rPr>
      </w:pPr>
    </w:p>
    <w:p w14:paraId="607E40AC" w14:textId="77777777" w:rsidR="00B62DEA" w:rsidRDefault="00B62DEA" w:rsidP="00B62DEA">
      <w:pPr>
        <w:shd w:val="clear" w:color="auto" w:fill="FFFFFF"/>
        <w:rPr>
          <w:rFonts w:ascii="Times New Roman" w:eastAsia="Times New Roman" w:hAnsi="Times New Roman" w:cs="Times New Roman"/>
          <w:color w:val="1B1C1D"/>
          <w:kern w:val="0"/>
          <w14:ligatures w14:val="none"/>
        </w:rPr>
      </w:pPr>
    </w:p>
    <w:p w14:paraId="6F88FC0F" w14:textId="77777777" w:rsidR="00B62DEA" w:rsidRDefault="00B62DEA" w:rsidP="00B62DEA">
      <w:pPr>
        <w:shd w:val="clear" w:color="auto" w:fill="FFFFFF"/>
        <w:rPr>
          <w:rFonts w:ascii="Times New Roman" w:eastAsia="Times New Roman" w:hAnsi="Times New Roman" w:cs="Times New Roman"/>
          <w:color w:val="1B1C1D"/>
          <w:kern w:val="0"/>
          <w14:ligatures w14:val="none"/>
        </w:rPr>
      </w:pPr>
    </w:p>
    <w:p w14:paraId="6975F080" w14:textId="77777777" w:rsidR="00B62DEA" w:rsidRDefault="00B62DEA" w:rsidP="00B62DEA">
      <w:pPr>
        <w:shd w:val="clear" w:color="auto" w:fill="FFFFFF"/>
        <w:rPr>
          <w:rFonts w:ascii="Times New Roman" w:eastAsia="Times New Roman" w:hAnsi="Times New Roman" w:cs="Times New Roman"/>
          <w:color w:val="1B1C1D"/>
          <w:kern w:val="0"/>
          <w14:ligatures w14:val="none"/>
        </w:rPr>
      </w:pPr>
    </w:p>
    <w:p w14:paraId="2C87304A" w14:textId="77777777" w:rsidR="00B62DEA" w:rsidRDefault="00B62DEA" w:rsidP="00B62DEA">
      <w:pPr>
        <w:shd w:val="clear" w:color="auto" w:fill="FFFFFF"/>
        <w:rPr>
          <w:rFonts w:ascii="Times New Roman" w:eastAsia="Times New Roman" w:hAnsi="Times New Roman" w:cs="Times New Roman"/>
          <w:color w:val="1B1C1D"/>
          <w:kern w:val="0"/>
          <w14:ligatures w14:val="none"/>
        </w:rPr>
      </w:pPr>
    </w:p>
    <w:p w14:paraId="11499656" w14:textId="77777777" w:rsidR="00B62DEA" w:rsidRDefault="00B62DEA" w:rsidP="00B62DEA">
      <w:pPr>
        <w:shd w:val="clear" w:color="auto" w:fill="FFFFFF"/>
        <w:rPr>
          <w:rFonts w:ascii="Times New Roman" w:eastAsia="Times New Roman" w:hAnsi="Times New Roman" w:cs="Times New Roman"/>
          <w:color w:val="1B1C1D"/>
          <w:kern w:val="0"/>
          <w14:ligatures w14:val="none"/>
        </w:rPr>
      </w:pPr>
    </w:p>
    <w:p w14:paraId="10B56316" w14:textId="77777777" w:rsidR="00B62DEA" w:rsidRDefault="00B62DEA" w:rsidP="00B62DEA">
      <w:pPr>
        <w:shd w:val="clear" w:color="auto" w:fill="FFFFFF"/>
        <w:rPr>
          <w:rFonts w:ascii="Times New Roman" w:eastAsia="Times New Roman" w:hAnsi="Times New Roman" w:cs="Times New Roman"/>
          <w:color w:val="1B1C1D"/>
          <w:kern w:val="0"/>
          <w14:ligatures w14:val="none"/>
        </w:rPr>
      </w:pPr>
    </w:p>
    <w:p w14:paraId="38078BB6" w14:textId="77777777" w:rsidR="00B62DEA" w:rsidRDefault="00B62DEA" w:rsidP="00B62DEA">
      <w:pPr>
        <w:shd w:val="clear" w:color="auto" w:fill="FFFFFF"/>
        <w:rPr>
          <w:rFonts w:ascii="Times New Roman" w:eastAsia="Times New Roman" w:hAnsi="Times New Roman" w:cs="Times New Roman"/>
          <w:color w:val="1B1C1D"/>
          <w:kern w:val="0"/>
          <w14:ligatures w14:val="none"/>
        </w:rPr>
      </w:pPr>
    </w:p>
    <w:p w14:paraId="30A23D6C" w14:textId="77777777" w:rsidR="00B62DEA" w:rsidRDefault="00B62DEA" w:rsidP="00B62DEA">
      <w:pPr>
        <w:shd w:val="clear" w:color="auto" w:fill="FFFFFF"/>
        <w:rPr>
          <w:rFonts w:ascii="Times New Roman" w:eastAsia="Times New Roman" w:hAnsi="Times New Roman" w:cs="Times New Roman"/>
          <w:color w:val="1B1C1D"/>
          <w:kern w:val="0"/>
          <w14:ligatures w14:val="none"/>
        </w:rPr>
      </w:pPr>
    </w:p>
    <w:p w14:paraId="38F60745" w14:textId="77777777" w:rsidR="00B62DEA" w:rsidRDefault="00B62DEA" w:rsidP="00B62DEA">
      <w:pPr>
        <w:shd w:val="clear" w:color="auto" w:fill="FFFFFF"/>
        <w:rPr>
          <w:rFonts w:ascii="Times New Roman" w:eastAsia="Times New Roman" w:hAnsi="Times New Roman" w:cs="Times New Roman"/>
          <w:color w:val="1B1C1D"/>
          <w:kern w:val="0"/>
          <w14:ligatures w14:val="none"/>
        </w:rPr>
      </w:pPr>
    </w:p>
    <w:p w14:paraId="79A23E7C" w14:textId="77777777" w:rsidR="00B62DEA" w:rsidRDefault="00B62DEA" w:rsidP="00B62DEA">
      <w:pPr>
        <w:shd w:val="clear" w:color="auto" w:fill="FFFFFF"/>
        <w:rPr>
          <w:rFonts w:ascii="Times New Roman" w:eastAsia="Times New Roman" w:hAnsi="Times New Roman" w:cs="Times New Roman"/>
          <w:color w:val="1B1C1D"/>
          <w:kern w:val="0"/>
          <w14:ligatures w14:val="none"/>
        </w:rPr>
      </w:pPr>
    </w:p>
    <w:p w14:paraId="2DA2D159" w14:textId="77777777" w:rsidR="00B62DEA" w:rsidRDefault="00B62DEA" w:rsidP="00B62DEA">
      <w:pPr>
        <w:shd w:val="clear" w:color="auto" w:fill="FFFFFF"/>
        <w:rPr>
          <w:rFonts w:ascii="Times New Roman" w:eastAsia="Times New Roman" w:hAnsi="Times New Roman" w:cs="Times New Roman"/>
          <w:color w:val="1B1C1D"/>
          <w:kern w:val="0"/>
          <w14:ligatures w14:val="none"/>
        </w:rPr>
      </w:pPr>
    </w:p>
    <w:p w14:paraId="4A64C600" w14:textId="77777777" w:rsidR="00B62DEA" w:rsidRDefault="00B62DEA" w:rsidP="00B62DEA">
      <w:pPr>
        <w:shd w:val="clear" w:color="auto" w:fill="FFFFFF"/>
        <w:rPr>
          <w:rFonts w:ascii="Times New Roman" w:eastAsia="Times New Roman" w:hAnsi="Times New Roman" w:cs="Times New Roman"/>
          <w:color w:val="1B1C1D"/>
          <w:kern w:val="0"/>
          <w14:ligatures w14:val="none"/>
        </w:rPr>
      </w:pPr>
    </w:p>
    <w:p w14:paraId="5E41CCF6" w14:textId="77777777" w:rsidR="00B62DEA" w:rsidRDefault="00B62DEA" w:rsidP="00B62DEA">
      <w:pPr>
        <w:shd w:val="clear" w:color="auto" w:fill="FFFFFF"/>
        <w:rPr>
          <w:rFonts w:ascii="Times New Roman" w:eastAsia="Times New Roman" w:hAnsi="Times New Roman" w:cs="Times New Roman"/>
          <w:color w:val="1B1C1D"/>
          <w:kern w:val="0"/>
          <w14:ligatures w14:val="none"/>
        </w:rPr>
      </w:pPr>
    </w:p>
    <w:p w14:paraId="270384E2" w14:textId="77777777" w:rsidR="00B62DEA" w:rsidRDefault="00B62DEA" w:rsidP="00B62DEA">
      <w:pPr>
        <w:shd w:val="clear" w:color="auto" w:fill="FFFFFF"/>
        <w:rPr>
          <w:rFonts w:ascii="Times New Roman" w:eastAsia="Times New Roman" w:hAnsi="Times New Roman" w:cs="Times New Roman"/>
          <w:color w:val="1B1C1D"/>
          <w:kern w:val="0"/>
          <w14:ligatures w14:val="none"/>
        </w:rPr>
      </w:pPr>
    </w:p>
    <w:p w14:paraId="1F61FB8C" w14:textId="77777777" w:rsidR="00B62DEA" w:rsidRDefault="00B62DEA" w:rsidP="00B62DEA">
      <w:pPr>
        <w:shd w:val="clear" w:color="auto" w:fill="FFFFFF"/>
        <w:rPr>
          <w:rFonts w:ascii="Times New Roman" w:eastAsia="Times New Roman" w:hAnsi="Times New Roman" w:cs="Times New Roman"/>
          <w:color w:val="1B1C1D"/>
          <w:kern w:val="0"/>
          <w14:ligatures w14:val="none"/>
        </w:rPr>
      </w:pPr>
    </w:p>
    <w:p w14:paraId="35B49A6C" w14:textId="77777777" w:rsidR="00B62DEA" w:rsidRDefault="00B62DEA" w:rsidP="00B62DEA">
      <w:pPr>
        <w:shd w:val="clear" w:color="auto" w:fill="FFFFFF"/>
        <w:rPr>
          <w:rFonts w:ascii="Times New Roman" w:eastAsia="Times New Roman" w:hAnsi="Times New Roman" w:cs="Times New Roman"/>
          <w:color w:val="1B1C1D"/>
          <w:kern w:val="0"/>
          <w14:ligatures w14:val="none"/>
        </w:rPr>
      </w:pPr>
    </w:p>
    <w:p w14:paraId="2AF233C2" w14:textId="77777777" w:rsidR="00B62DEA" w:rsidRDefault="00B62DEA" w:rsidP="00B62DEA">
      <w:pPr>
        <w:shd w:val="clear" w:color="auto" w:fill="FFFFFF"/>
        <w:rPr>
          <w:rFonts w:ascii="Times New Roman" w:eastAsia="Times New Roman" w:hAnsi="Times New Roman" w:cs="Times New Roman"/>
          <w:color w:val="1B1C1D"/>
          <w:kern w:val="0"/>
          <w14:ligatures w14:val="none"/>
        </w:rPr>
      </w:pPr>
    </w:p>
    <w:p w14:paraId="4252F3F7" w14:textId="77777777" w:rsidR="00B62DEA" w:rsidRDefault="00B62DEA" w:rsidP="00B62DEA">
      <w:pPr>
        <w:shd w:val="clear" w:color="auto" w:fill="FFFFFF"/>
        <w:rPr>
          <w:rFonts w:ascii="Times New Roman" w:eastAsia="Times New Roman" w:hAnsi="Times New Roman" w:cs="Times New Roman"/>
          <w:color w:val="1B1C1D"/>
          <w:kern w:val="0"/>
          <w14:ligatures w14:val="none"/>
        </w:rPr>
      </w:pPr>
    </w:p>
    <w:p w14:paraId="04485717" w14:textId="77777777" w:rsidR="00B62DEA" w:rsidRDefault="00B62DEA" w:rsidP="00B62DEA">
      <w:pPr>
        <w:shd w:val="clear" w:color="auto" w:fill="FFFFFF"/>
        <w:rPr>
          <w:rFonts w:ascii="Times New Roman" w:eastAsia="Times New Roman" w:hAnsi="Times New Roman" w:cs="Times New Roman"/>
          <w:color w:val="1B1C1D"/>
          <w:kern w:val="0"/>
          <w14:ligatures w14:val="none"/>
        </w:rPr>
        <w:sectPr w:rsidR="00B62DEA" w:rsidSect="00E251E0">
          <w:footerReference w:type="even" r:id="rId8"/>
          <w:footerReference w:type="default" r:id="rId9"/>
          <w:pgSz w:w="11900" w:h="16840"/>
          <w:pgMar w:top="1440" w:right="1440" w:bottom="1440" w:left="1440" w:header="709" w:footer="709" w:gutter="0"/>
          <w:cols w:space="708"/>
          <w:docGrid w:linePitch="360"/>
        </w:sectPr>
      </w:pPr>
    </w:p>
    <w:p w14:paraId="13F6F602" w14:textId="4BE40C29" w:rsidR="00B62DEA" w:rsidRPr="00B62DEA" w:rsidRDefault="001F77D1" w:rsidP="001F77D1">
      <w:pPr>
        <w:rPr>
          <w:rFonts w:eastAsia="Times New Roman" w:cs="Times New Roman" w:hint="cs"/>
          <w:b/>
          <w:bCs/>
          <w:color w:val="1B1C1D"/>
          <w:kern w:val="0"/>
          <w14:ligatures w14:val="none"/>
        </w:rPr>
      </w:pPr>
      <w:r w:rsidRPr="001F77D1">
        <w:rPr>
          <w:rFonts w:ascii="Times New Roman" w:eastAsia="Times New Roman" w:hAnsi="Times New Roman" w:cs="Times New Roman"/>
          <w:b/>
          <w:bCs/>
          <w:color w:val="1B1C1D"/>
          <w:kern w:val="0"/>
          <w14:ligatures w14:val="none"/>
        </w:rPr>
        <w:lastRenderedPageBreak/>
        <w:t>Գնահատման Թերթիկ</w:t>
      </w:r>
      <w:r>
        <w:rPr>
          <w:rFonts w:ascii="Times New Roman" w:eastAsia="Times New Roman" w:hAnsi="Times New Roman" w:cs="Times New Roman"/>
          <w:b/>
          <w:bCs/>
          <w:color w:val="1B1C1D"/>
          <w:kern w:val="0"/>
          <w14:ligatures w14:val="none"/>
        </w:rPr>
        <w:t xml:space="preserve"> </w:t>
      </w:r>
      <w:r w:rsidRPr="001F77D1">
        <w:rPr>
          <w:rFonts w:eastAsia="Times New Roman" w:cs="Times New Roman"/>
          <w:b/>
          <w:bCs/>
          <w:color w:val="1B1C1D"/>
          <w:kern w:val="0"/>
          <w14:ligatures w14:val="none"/>
        </w:rPr>
        <w:t>(</w:t>
      </w:r>
      <w:r w:rsidRPr="001F77D1">
        <w:rPr>
          <w:rFonts w:ascii="Sylfaen" w:eastAsia="Times New Roman" w:hAnsi="Sylfaen" w:cs="Sylfaen"/>
          <w:b/>
          <w:bCs/>
          <w:color w:val="1B1C1D"/>
          <w:kern w:val="0"/>
          <w14:ligatures w14:val="none"/>
        </w:rPr>
        <w:t>Ուսուցչի</w:t>
      </w:r>
      <w:r w:rsidRPr="001F77D1">
        <w:rPr>
          <w:rFonts w:eastAsia="Times New Roman" w:cs="Times New Roman"/>
          <w:b/>
          <w:bCs/>
          <w:color w:val="1B1C1D"/>
          <w:kern w:val="0"/>
          <w14:ligatures w14:val="none"/>
        </w:rPr>
        <w:t xml:space="preserve"> </w:t>
      </w:r>
      <w:r w:rsidRPr="001F77D1">
        <w:rPr>
          <w:rFonts w:ascii="Sylfaen" w:eastAsia="Times New Roman" w:hAnsi="Sylfaen" w:cs="Sylfaen"/>
          <w:b/>
          <w:bCs/>
          <w:color w:val="1B1C1D"/>
          <w:kern w:val="0"/>
          <w14:ligatures w14:val="none"/>
        </w:rPr>
        <w:t>համար</w:t>
      </w:r>
      <w:r w:rsidRPr="001F77D1">
        <w:rPr>
          <w:rFonts w:eastAsia="Times New Roman" w:cs="Times New Roman"/>
          <w:b/>
          <w:bCs/>
          <w:color w:val="1B1C1D"/>
          <w:kern w:val="0"/>
          <w14:ligatures w14:val="none"/>
        </w:rPr>
        <w:t>)</w:t>
      </w:r>
    </w:p>
    <w:tbl>
      <w:tblPr>
        <w:tblStyle w:val="TableGrid"/>
        <w:tblW w:w="14596" w:type="dxa"/>
        <w:tblLook w:val="04A0" w:firstRow="1" w:lastRow="0" w:firstColumn="1" w:lastColumn="0" w:noHBand="0" w:noVBand="1"/>
      </w:tblPr>
      <w:tblGrid>
        <w:gridCol w:w="2320"/>
        <w:gridCol w:w="2562"/>
        <w:gridCol w:w="2735"/>
        <w:gridCol w:w="3151"/>
        <w:gridCol w:w="3828"/>
      </w:tblGrid>
      <w:tr w:rsidR="00E822CA" w:rsidRPr="00B62DEA" w14:paraId="42AA5D50" w14:textId="77777777" w:rsidTr="00B62DEA">
        <w:tc>
          <w:tcPr>
            <w:tcW w:w="0" w:type="auto"/>
            <w:hideMark/>
          </w:tcPr>
          <w:p w14:paraId="4428B57B" w14:textId="77777777" w:rsidR="00B62DEA" w:rsidRPr="00B62DEA" w:rsidRDefault="00B62DEA" w:rsidP="00B62DEA">
            <w:pPr>
              <w:tabs>
                <w:tab w:val="left" w:pos="1701"/>
              </w:tabs>
              <w:jc w:val="both"/>
              <w:rPr>
                <w:rFonts w:ascii="Times New Roman" w:eastAsia="Times New Roman" w:hAnsi="Times New Roman" w:cs="Times New Roman" w:hint="cs"/>
                <w:color w:val="1B1C1D"/>
                <w:kern w:val="0"/>
                <w14:ligatures w14:val="none"/>
              </w:rPr>
            </w:pPr>
            <w:r w:rsidRPr="00B62DEA">
              <w:rPr>
                <w:rFonts w:ascii="Times New Roman" w:eastAsia="Times New Roman" w:hAnsi="Times New Roman" w:cs="Times New Roman" w:hint="cs"/>
                <w:color w:val="1B1C1D"/>
                <w:kern w:val="0"/>
                <w14:ligatures w14:val="none"/>
              </w:rPr>
              <w:t>Ցուցանիշ</w:t>
            </w:r>
          </w:p>
        </w:tc>
        <w:tc>
          <w:tcPr>
            <w:tcW w:w="0" w:type="auto"/>
            <w:hideMark/>
          </w:tcPr>
          <w:p w14:paraId="68C717FB" w14:textId="77777777" w:rsidR="00B62DEA" w:rsidRPr="00B62DEA" w:rsidRDefault="00B62DEA" w:rsidP="00B62DEA">
            <w:pPr>
              <w:tabs>
                <w:tab w:val="left" w:pos="1701"/>
              </w:tabs>
              <w:jc w:val="both"/>
              <w:rPr>
                <w:rFonts w:ascii="Times New Roman" w:eastAsia="Times New Roman" w:hAnsi="Times New Roman" w:cs="Times New Roman" w:hint="cs"/>
                <w:color w:val="1B1C1D"/>
                <w:kern w:val="0"/>
                <w14:ligatures w14:val="none"/>
              </w:rPr>
            </w:pPr>
            <w:r w:rsidRPr="00B62DEA">
              <w:rPr>
                <w:rFonts w:ascii="Times New Roman" w:eastAsia="Times New Roman" w:hAnsi="Times New Roman" w:cs="Times New Roman" w:hint="cs"/>
                <w:color w:val="1B1C1D"/>
                <w:kern w:val="0"/>
                <w14:ligatures w14:val="none"/>
              </w:rPr>
              <w:t>0 (Չի կատարել)</w:t>
            </w:r>
          </w:p>
        </w:tc>
        <w:tc>
          <w:tcPr>
            <w:tcW w:w="0" w:type="auto"/>
            <w:hideMark/>
          </w:tcPr>
          <w:p w14:paraId="38EFF264" w14:textId="77777777" w:rsidR="00B62DEA" w:rsidRPr="00B62DEA" w:rsidRDefault="00B62DEA" w:rsidP="00B62DEA">
            <w:pPr>
              <w:tabs>
                <w:tab w:val="left" w:pos="1701"/>
              </w:tabs>
              <w:jc w:val="both"/>
              <w:rPr>
                <w:rFonts w:ascii="Times New Roman" w:eastAsia="Times New Roman" w:hAnsi="Times New Roman" w:cs="Times New Roman" w:hint="cs"/>
                <w:color w:val="1B1C1D"/>
                <w:kern w:val="0"/>
                <w14:ligatures w14:val="none"/>
              </w:rPr>
            </w:pPr>
            <w:r w:rsidRPr="00B62DEA">
              <w:rPr>
                <w:rFonts w:ascii="Times New Roman" w:eastAsia="Times New Roman" w:hAnsi="Times New Roman" w:cs="Times New Roman" w:hint="cs"/>
                <w:color w:val="1B1C1D"/>
                <w:kern w:val="0"/>
                <w14:ligatures w14:val="none"/>
              </w:rPr>
              <w:t>1 (Մասնակի)</w:t>
            </w:r>
          </w:p>
        </w:tc>
        <w:tc>
          <w:tcPr>
            <w:tcW w:w="3151" w:type="dxa"/>
            <w:hideMark/>
          </w:tcPr>
          <w:p w14:paraId="6832C9FB" w14:textId="77777777" w:rsidR="00B62DEA" w:rsidRPr="00B62DEA" w:rsidRDefault="00B62DEA" w:rsidP="00B62DEA">
            <w:pPr>
              <w:tabs>
                <w:tab w:val="left" w:pos="1701"/>
              </w:tabs>
              <w:jc w:val="both"/>
              <w:rPr>
                <w:rFonts w:ascii="Times New Roman" w:eastAsia="Times New Roman" w:hAnsi="Times New Roman" w:cs="Times New Roman" w:hint="cs"/>
                <w:color w:val="1B1C1D"/>
                <w:kern w:val="0"/>
                <w14:ligatures w14:val="none"/>
              </w:rPr>
            </w:pPr>
            <w:r w:rsidRPr="00B62DEA">
              <w:rPr>
                <w:rFonts w:ascii="Times New Roman" w:eastAsia="Times New Roman" w:hAnsi="Times New Roman" w:cs="Times New Roman" w:hint="cs"/>
                <w:color w:val="1B1C1D"/>
                <w:kern w:val="0"/>
                <w14:ligatures w14:val="none"/>
              </w:rPr>
              <w:t>2 (Լավ)</w:t>
            </w:r>
          </w:p>
        </w:tc>
        <w:tc>
          <w:tcPr>
            <w:tcW w:w="3828" w:type="dxa"/>
            <w:hideMark/>
          </w:tcPr>
          <w:p w14:paraId="7F7B9259" w14:textId="77777777" w:rsidR="00B62DEA" w:rsidRPr="00B62DEA" w:rsidRDefault="00B62DEA" w:rsidP="00B62DEA">
            <w:pPr>
              <w:tabs>
                <w:tab w:val="left" w:pos="1701"/>
              </w:tabs>
              <w:jc w:val="both"/>
              <w:rPr>
                <w:rFonts w:ascii="Times New Roman" w:eastAsia="Times New Roman" w:hAnsi="Times New Roman" w:cs="Times New Roman" w:hint="cs"/>
                <w:color w:val="1B1C1D"/>
                <w:kern w:val="0"/>
                <w14:ligatures w14:val="none"/>
              </w:rPr>
            </w:pPr>
            <w:r w:rsidRPr="00B62DEA">
              <w:rPr>
                <w:rFonts w:ascii="Times New Roman" w:eastAsia="Times New Roman" w:hAnsi="Times New Roman" w:cs="Times New Roman" w:hint="cs"/>
                <w:color w:val="1B1C1D"/>
                <w:kern w:val="0"/>
                <w14:ligatures w14:val="none"/>
              </w:rPr>
              <w:t>3 (Գերազանց)</w:t>
            </w:r>
          </w:p>
        </w:tc>
      </w:tr>
      <w:tr w:rsidR="00E822CA" w:rsidRPr="00B62DEA" w14:paraId="43967EFC" w14:textId="77777777" w:rsidTr="00B62DEA">
        <w:tc>
          <w:tcPr>
            <w:tcW w:w="0" w:type="auto"/>
            <w:hideMark/>
          </w:tcPr>
          <w:p w14:paraId="1CCA9F01" w14:textId="77777777" w:rsidR="00B62DEA" w:rsidRPr="00B62DEA" w:rsidRDefault="00B62DEA" w:rsidP="00B62DEA">
            <w:pPr>
              <w:tabs>
                <w:tab w:val="left" w:pos="1701"/>
              </w:tabs>
              <w:jc w:val="both"/>
              <w:rPr>
                <w:rFonts w:ascii="Times New Roman" w:eastAsia="Times New Roman" w:hAnsi="Times New Roman" w:cs="Times New Roman" w:hint="cs"/>
                <w:color w:val="1B1C1D"/>
                <w:kern w:val="0"/>
                <w14:ligatures w14:val="none"/>
              </w:rPr>
            </w:pPr>
            <w:r w:rsidRPr="00B62DEA">
              <w:rPr>
                <w:rFonts w:ascii="Times New Roman" w:eastAsia="Times New Roman" w:hAnsi="Times New Roman" w:cs="Times New Roman" w:hint="cs"/>
                <w:b/>
                <w:bCs/>
                <w:color w:val="1B1C1D"/>
                <w:kern w:val="0"/>
                <w14:ligatures w14:val="none"/>
              </w:rPr>
              <w:t>1. Թուլմինի Մոդելի Բացահայտում (Վերջնարդյունք 1)</w:t>
            </w:r>
          </w:p>
        </w:tc>
        <w:tc>
          <w:tcPr>
            <w:tcW w:w="0" w:type="auto"/>
            <w:hideMark/>
          </w:tcPr>
          <w:p w14:paraId="2442B425" w14:textId="77777777" w:rsidR="00B62DEA" w:rsidRPr="00B62DEA" w:rsidRDefault="00B62DEA" w:rsidP="00B62DEA">
            <w:pPr>
              <w:tabs>
                <w:tab w:val="left" w:pos="1701"/>
              </w:tabs>
              <w:jc w:val="both"/>
              <w:rPr>
                <w:rFonts w:ascii="Times New Roman" w:eastAsia="Times New Roman" w:hAnsi="Times New Roman" w:cs="Times New Roman" w:hint="cs"/>
                <w:color w:val="1B1C1D"/>
                <w:kern w:val="0"/>
                <w14:ligatures w14:val="none"/>
              </w:rPr>
            </w:pPr>
            <w:r w:rsidRPr="00B62DEA">
              <w:rPr>
                <w:rFonts w:ascii="Times New Roman" w:eastAsia="Times New Roman" w:hAnsi="Times New Roman" w:cs="Times New Roman" w:hint="cs"/>
                <w:color w:val="1B1C1D"/>
                <w:kern w:val="0"/>
                <w14:ligatures w14:val="none"/>
              </w:rPr>
              <w:t>Չի կարողանում տարբերակել Պնդումը Հիմքերից։</w:t>
            </w:r>
          </w:p>
        </w:tc>
        <w:tc>
          <w:tcPr>
            <w:tcW w:w="0" w:type="auto"/>
            <w:hideMark/>
          </w:tcPr>
          <w:p w14:paraId="2E05AD8F" w14:textId="77777777" w:rsidR="00B62DEA" w:rsidRPr="00B62DEA" w:rsidRDefault="00B62DEA" w:rsidP="00B62DEA">
            <w:pPr>
              <w:tabs>
                <w:tab w:val="left" w:pos="1701"/>
              </w:tabs>
              <w:jc w:val="both"/>
              <w:rPr>
                <w:rFonts w:ascii="Times New Roman" w:eastAsia="Times New Roman" w:hAnsi="Times New Roman" w:cs="Times New Roman" w:hint="cs"/>
                <w:color w:val="1B1C1D"/>
                <w:kern w:val="0"/>
                <w14:ligatures w14:val="none"/>
              </w:rPr>
            </w:pPr>
            <w:r w:rsidRPr="00B62DEA">
              <w:rPr>
                <w:rFonts w:ascii="Times New Roman" w:eastAsia="Times New Roman" w:hAnsi="Times New Roman" w:cs="Times New Roman" w:hint="cs"/>
                <w:color w:val="1B1C1D"/>
                <w:kern w:val="0"/>
                <w14:ligatures w14:val="none"/>
              </w:rPr>
              <w:t>Ճիշտ նշում է Պնդումը և Հիմքերը, բայց բաց թողնում է կամ սխալ է ձևակերպում Երաշխիքը (Warrant)։</w:t>
            </w:r>
          </w:p>
        </w:tc>
        <w:tc>
          <w:tcPr>
            <w:tcW w:w="3151" w:type="dxa"/>
            <w:hideMark/>
          </w:tcPr>
          <w:p w14:paraId="2AE010AE" w14:textId="77777777" w:rsidR="00B62DEA" w:rsidRPr="00B62DEA" w:rsidRDefault="00B62DEA" w:rsidP="00B62DEA">
            <w:pPr>
              <w:tabs>
                <w:tab w:val="left" w:pos="1701"/>
              </w:tabs>
              <w:jc w:val="both"/>
              <w:rPr>
                <w:rFonts w:ascii="Times New Roman" w:eastAsia="Times New Roman" w:hAnsi="Times New Roman" w:cs="Times New Roman" w:hint="cs"/>
                <w:color w:val="1B1C1D"/>
                <w:kern w:val="0"/>
                <w14:ligatures w14:val="none"/>
              </w:rPr>
            </w:pPr>
            <w:r w:rsidRPr="00B62DEA">
              <w:rPr>
                <w:rFonts w:ascii="Segoe UI Symbol" w:eastAsia="Times New Roman" w:hAnsi="Segoe UI Symbol" w:cs="Segoe UI Symbol"/>
                <w:color w:val="1B1C1D"/>
                <w:kern w:val="0"/>
                <w14:ligatures w14:val="none"/>
              </w:rPr>
              <w:t>☐</w:t>
            </w:r>
            <w:r w:rsidRPr="00B62DEA">
              <w:rPr>
                <w:rFonts w:ascii="Times New Roman" w:eastAsia="Times New Roman" w:hAnsi="Times New Roman" w:cs="Times New Roman" w:hint="cs"/>
                <w:color w:val="1B1C1D"/>
                <w:kern w:val="0"/>
                <w14:ligatures w14:val="none"/>
              </w:rPr>
              <w:t xml:space="preserve"> Ճիշտ բացահայտում է 3 հիմնական բաղադրիչները, բայց Երաշխիքի ձևակերպումը մակերեսային է։</w:t>
            </w:r>
          </w:p>
        </w:tc>
        <w:tc>
          <w:tcPr>
            <w:tcW w:w="3828" w:type="dxa"/>
            <w:hideMark/>
          </w:tcPr>
          <w:p w14:paraId="70ECB2DB" w14:textId="77777777" w:rsidR="00B62DEA" w:rsidRPr="00B62DEA" w:rsidRDefault="00B62DEA" w:rsidP="00B62DEA">
            <w:pPr>
              <w:tabs>
                <w:tab w:val="left" w:pos="1701"/>
              </w:tabs>
              <w:jc w:val="both"/>
              <w:rPr>
                <w:rFonts w:ascii="Times New Roman" w:eastAsia="Times New Roman" w:hAnsi="Times New Roman" w:cs="Times New Roman" w:hint="cs"/>
                <w:color w:val="1B1C1D"/>
                <w:kern w:val="0"/>
                <w14:ligatures w14:val="none"/>
              </w:rPr>
            </w:pPr>
            <w:r w:rsidRPr="00B62DEA">
              <w:rPr>
                <w:rFonts w:ascii="Segoe UI Symbol" w:eastAsia="Times New Roman" w:hAnsi="Segoe UI Symbol" w:cs="Segoe UI Symbol"/>
                <w:color w:val="1B1C1D"/>
                <w:kern w:val="0"/>
                <w14:ligatures w14:val="none"/>
              </w:rPr>
              <w:t>☐</w:t>
            </w:r>
            <w:r w:rsidRPr="00B62DEA">
              <w:rPr>
                <w:rFonts w:ascii="Times New Roman" w:eastAsia="Times New Roman" w:hAnsi="Times New Roman" w:cs="Times New Roman" w:hint="cs"/>
                <w:color w:val="1B1C1D"/>
                <w:kern w:val="0"/>
                <w14:ligatures w14:val="none"/>
              </w:rPr>
              <w:t xml:space="preserve"> Հստակ բացահայտում է բոլոր 3 բաղադրիչները ՝ խորությամբ վերլուծելով թաքնված Երաշխիքի դերն ու ուժգնությունը։</w:t>
            </w:r>
          </w:p>
        </w:tc>
      </w:tr>
      <w:tr w:rsidR="00E822CA" w:rsidRPr="00B62DEA" w14:paraId="66DED4EE" w14:textId="77777777" w:rsidTr="00B62DEA">
        <w:tc>
          <w:tcPr>
            <w:tcW w:w="0" w:type="auto"/>
            <w:hideMark/>
          </w:tcPr>
          <w:p w14:paraId="7F9253F2" w14:textId="77777777" w:rsidR="00B62DEA" w:rsidRPr="00B62DEA" w:rsidRDefault="00B62DEA" w:rsidP="00B62DEA">
            <w:pPr>
              <w:tabs>
                <w:tab w:val="left" w:pos="1701"/>
              </w:tabs>
              <w:jc w:val="both"/>
              <w:rPr>
                <w:rFonts w:ascii="Times New Roman" w:eastAsia="Times New Roman" w:hAnsi="Times New Roman" w:cs="Times New Roman" w:hint="cs"/>
                <w:color w:val="1B1C1D"/>
                <w:kern w:val="0"/>
                <w14:ligatures w14:val="none"/>
              </w:rPr>
            </w:pPr>
            <w:r w:rsidRPr="00B62DEA">
              <w:rPr>
                <w:rFonts w:ascii="Times New Roman" w:eastAsia="Times New Roman" w:hAnsi="Times New Roman" w:cs="Times New Roman" w:hint="cs"/>
                <w:b/>
                <w:bCs/>
                <w:color w:val="1B1C1D"/>
                <w:kern w:val="0"/>
                <w14:ligatures w14:val="none"/>
              </w:rPr>
              <w:t>2. Փաստարկի Ուժգնության Գնահատում (Վերջնարդյունք 2)</w:t>
            </w:r>
          </w:p>
        </w:tc>
        <w:tc>
          <w:tcPr>
            <w:tcW w:w="0" w:type="auto"/>
            <w:hideMark/>
          </w:tcPr>
          <w:p w14:paraId="2BAB7948" w14:textId="77777777" w:rsidR="00B62DEA" w:rsidRPr="00B62DEA" w:rsidRDefault="00B62DEA" w:rsidP="00B62DEA">
            <w:pPr>
              <w:tabs>
                <w:tab w:val="left" w:pos="1701"/>
              </w:tabs>
              <w:jc w:val="both"/>
              <w:rPr>
                <w:rFonts w:ascii="Times New Roman" w:eastAsia="Times New Roman" w:hAnsi="Times New Roman" w:cs="Times New Roman" w:hint="cs"/>
                <w:color w:val="1B1C1D"/>
                <w:kern w:val="0"/>
                <w14:ligatures w14:val="none"/>
              </w:rPr>
            </w:pPr>
            <w:r w:rsidRPr="00B62DEA">
              <w:rPr>
                <w:rFonts w:ascii="Times New Roman" w:eastAsia="Times New Roman" w:hAnsi="Times New Roman" w:cs="Times New Roman" w:hint="cs"/>
                <w:color w:val="1B1C1D"/>
                <w:kern w:val="0"/>
                <w14:ligatures w14:val="none"/>
              </w:rPr>
              <w:t>Փաստարկները գնահատում է զգացմունքային հիմքով («Ինձ դուր եկավ»)։</w:t>
            </w:r>
          </w:p>
        </w:tc>
        <w:tc>
          <w:tcPr>
            <w:tcW w:w="0" w:type="auto"/>
            <w:hideMark/>
          </w:tcPr>
          <w:p w14:paraId="6C587720" w14:textId="77777777" w:rsidR="00B62DEA" w:rsidRPr="00B62DEA" w:rsidRDefault="00B62DEA" w:rsidP="00B62DEA">
            <w:pPr>
              <w:tabs>
                <w:tab w:val="left" w:pos="1701"/>
              </w:tabs>
              <w:jc w:val="both"/>
              <w:rPr>
                <w:rFonts w:ascii="Times New Roman" w:eastAsia="Times New Roman" w:hAnsi="Times New Roman" w:cs="Times New Roman" w:hint="cs"/>
                <w:color w:val="1B1C1D"/>
                <w:kern w:val="0"/>
                <w14:ligatures w14:val="none"/>
              </w:rPr>
            </w:pPr>
            <w:r w:rsidRPr="00B62DEA">
              <w:rPr>
                <w:rFonts w:ascii="Times New Roman" w:eastAsia="Times New Roman" w:hAnsi="Times New Roman" w:cs="Times New Roman" w:hint="cs"/>
                <w:color w:val="1B1C1D"/>
                <w:kern w:val="0"/>
                <w14:ligatures w14:val="none"/>
              </w:rPr>
              <w:t>Գնահատում է փաստարկը («ուժեղ/թույլ»), բայց չի կարողանում բացատրել, թե ինչու ։</w:t>
            </w:r>
          </w:p>
        </w:tc>
        <w:tc>
          <w:tcPr>
            <w:tcW w:w="3151" w:type="dxa"/>
            <w:hideMark/>
          </w:tcPr>
          <w:p w14:paraId="18DEFAC4" w14:textId="77777777" w:rsidR="00B62DEA" w:rsidRPr="00B62DEA" w:rsidRDefault="00B62DEA" w:rsidP="00B62DEA">
            <w:pPr>
              <w:tabs>
                <w:tab w:val="left" w:pos="1701"/>
              </w:tabs>
              <w:jc w:val="both"/>
              <w:rPr>
                <w:rFonts w:ascii="Times New Roman" w:eastAsia="Times New Roman" w:hAnsi="Times New Roman" w:cs="Times New Roman" w:hint="cs"/>
                <w:color w:val="1B1C1D"/>
                <w:kern w:val="0"/>
                <w14:ligatures w14:val="none"/>
              </w:rPr>
            </w:pPr>
            <w:r w:rsidRPr="00B62DEA">
              <w:rPr>
                <w:rFonts w:ascii="Segoe UI Symbol" w:eastAsia="Times New Roman" w:hAnsi="Segoe UI Symbol" w:cs="Segoe UI Symbol"/>
                <w:color w:val="1B1C1D"/>
                <w:kern w:val="0"/>
                <w14:ligatures w14:val="none"/>
              </w:rPr>
              <w:t>☐</w:t>
            </w:r>
            <w:r w:rsidRPr="00B62DEA">
              <w:rPr>
                <w:rFonts w:ascii="Times New Roman" w:eastAsia="Times New Roman" w:hAnsi="Times New Roman" w:cs="Times New Roman" w:hint="cs"/>
                <w:color w:val="1B1C1D"/>
                <w:kern w:val="0"/>
                <w14:ligatures w14:val="none"/>
              </w:rPr>
              <w:t xml:space="preserve"> Համեմատում է փաստարկները՝ հիմնվելով ապացույցների (Հիմքերի) որակի վրա։</w:t>
            </w:r>
          </w:p>
        </w:tc>
        <w:tc>
          <w:tcPr>
            <w:tcW w:w="3828" w:type="dxa"/>
            <w:hideMark/>
          </w:tcPr>
          <w:p w14:paraId="3D46F982" w14:textId="77777777" w:rsidR="00B62DEA" w:rsidRPr="00B62DEA" w:rsidRDefault="00B62DEA" w:rsidP="00B62DEA">
            <w:pPr>
              <w:tabs>
                <w:tab w:val="left" w:pos="1701"/>
              </w:tabs>
              <w:jc w:val="both"/>
              <w:rPr>
                <w:rFonts w:ascii="Times New Roman" w:eastAsia="Times New Roman" w:hAnsi="Times New Roman" w:cs="Times New Roman" w:hint="cs"/>
                <w:color w:val="1B1C1D"/>
                <w:kern w:val="0"/>
                <w14:ligatures w14:val="none"/>
              </w:rPr>
            </w:pPr>
            <w:r w:rsidRPr="00B62DEA">
              <w:rPr>
                <w:rFonts w:ascii="Segoe UI Symbol" w:eastAsia="Times New Roman" w:hAnsi="Segoe UI Symbol" w:cs="Segoe UI Symbol"/>
                <w:color w:val="1B1C1D"/>
                <w:kern w:val="0"/>
                <w14:ligatures w14:val="none"/>
              </w:rPr>
              <w:t>☐</w:t>
            </w:r>
            <w:r w:rsidRPr="00B62DEA">
              <w:rPr>
                <w:rFonts w:ascii="Times New Roman" w:eastAsia="Times New Roman" w:hAnsi="Times New Roman" w:cs="Times New Roman" w:hint="cs"/>
                <w:color w:val="1B1C1D"/>
                <w:kern w:val="0"/>
                <w14:ligatures w14:val="none"/>
              </w:rPr>
              <w:t xml:space="preserve"> Համեմատում է փաստարկները՝ վերլուծելով և՛ Հիմքերի համապատասխանությունը, և՛ Երաշխիքների (Warrants) վավերականությունը։</w:t>
            </w:r>
          </w:p>
        </w:tc>
      </w:tr>
      <w:tr w:rsidR="00E822CA" w:rsidRPr="00B62DEA" w14:paraId="79586A4C" w14:textId="77777777" w:rsidTr="00B62DEA">
        <w:tc>
          <w:tcPr>
            <w:tcW w:w="0" w:type="auto"/>
            <w:hideMark/>
          </w:tcPr>
          <w:p w14:paraId="0D9B8D19" w14:textId="77777777" w:rsidR="00B62DEA" w:rsidRPr="00B62DEA" w:rsidRDefault="00B62DEA" w:rsidP="00B62DEA">
            <w:pPr>
              <w:tabs>
                <w:tab w:val="left" w:pos="1701"/>
              </w:tabs>
              <w:jc w:val="both"/>
              <w:rPr>
                <w:rFonts w:ascii="Times New Roman" w:eastAsia="Times New Roman" w:hAnsi="Times New Roman" w:cs="Times New Roman" w:hint="cs"/>
                <w:color w:val="1B1C1D"/>
                <w:kern w:val="0"/>
                <w14:ligatures w14:val="none"/>
              </w:rPr>
            </w:pPr>
            <w:r w:rsidRPr="00B62DEA">
              <w:rPr>
                <w:rFonts w:ascii="Times New Roman" w:eastAsia="Times New Roman" w:hAnsi="Times New Roman" w:cs="Times New Roman" w:hint="cs"/>
                <w:b/>
                <w:bCs/>
                <w:color w:val="1B1C1D"/>
                <w:kern w:val="0"/>
                <w14:ligatures w14:val="none"/>
              </w:rPr>
              <w:t>3. Straw Man / Steel Man Տարբերակում (Վերջնարդյունք 3)</w:t>
            </w:r>
          </w:p>
        </w:tc>
        <w:tc>
          <w:tcPr>
            <w:tcW w:w="0" w:type="auto"/>
            <w:hideMark/>
          </w:tcPr>
          <w:p w14:paraId="2380BB5F" w14:textId="77777777" w:rsidR="00B62DEA" w:rsidRPr="00B62DEA" w:rsidRDefault="00B62DEA" w:rsidP="00B62DEA">
            <w:pPr>
              <w:tabs>
                <w:tab w:val="left" w:pos="1701"/>
              </w:tabs>
              <w:jc w:val="both"/>
              <w:rPr>
                <w:rFonts w:ascii="Times New Roman" w:eastAsia="Times New Roman" w:hAnsi="Times New Roman" w:cs="Times New Roman" w:hint="cs"/>
                <w:color w:val="1B1C1D"/>
                <w:kern w:val="0"/>
                <w14:ligatures w14:val="none"/>
              </w:rPr>
            </w:pPr>
            <w:r w:rsidRPr="00B62DEA">
              <w:rPr>
                <w:rFonts w:ascii="Times New Roman" w:eastAsia="Times New Roman" w:hAnsi="Times New Roman" w:cs="Times New Roman" w:hint="cs"/>
                <w:color w:val="1B1C1D"/>
                <w:kern w:val="0"/>
                <w14:ligatures w14:val="none"/>
              </w:rPr>
              <w:t>Շփոթում է երկու հասկացությունները։</w:t>
            </w:r>
          </w:p>
        </w:tc>
        <w:tc>
          <w:tcPr>
            <w:tcW w:w="0" w:type="auto"/>
            <w:hideMark/>
          </w:tcPr>
          <w:p w14:paraId="1CA0E356" w14:textId="65C4D7EC" w:rsidR="00B62DEA" w:rsidRPr="00B62DEA" w:rsidRDefault="00B62DEA" w:rsidP="00B62DEA">
            <w:pPr>
              <w:tabs>
                <w:tab w:val="left" w:pos="1701"/>
              </w:tabs>
              <w:jc w:val="both"/>
              <w:rPr>
                <w:rFonts w:ascii="Times New Roman" w:eastAsia="Times New Roman" w:hAnsi="Times New Roman" w:cs="Times New Roman" w:hint="cs"/>
                <w:color w:val="1B1C1D"/>
                <w:kern w:val="0"/>
                <w14:ligatures w14:val="none"/>
              </w:rPr>
            </w:pPr>
            <w:r w:rsidRPr="00B62DEA">
              <w:rPr>
                <w:rFonts w:ascii="Times New Roman" w:eastAsia="Times New Roman" w:hAnsi="Times New Roman" w:cs="Times New Roman" w:hint="cs"/>
                <w:color w:val="1B1C1D"/>
                <w:kern w:val="0"/>
                <w14:ligatures w14:val="none"/>
              </w:rPr>
              <w:t>Սահմանում է «</w:t>
            </w:r>
            <w:r w:rsidR="00E822CA">
              <w:rPr>
                <w:rFonts w:ascii="Times New Roman" w:eastAsia="Times New Roman" w:hAnsi="Times New Roman" w:cs="Times New Roman" w:hint="cs"/>
                <w:color w:val="1B1C1D"/>
                <w:kern w:val="0"/>
                <w14:ligatures w14:val="none"/>
              </w:rPr>
              <w:t>Ծղոտե մարդ</w:t>
            </w:r>
            <w:r w:rsidRPr="00B62DEA">
              <w:rPr>
                <w:rFonts w:ascii="Times New Roman" w:eastAsia="Times New Roman" w:hAnsi="Times New Roman" w:cs="Times New Roman" w:hint="cs"/>
                <w:color w:val="1B1C1D"/>
                <w:kern w:val="0"/>
                <w14:ligatures w14:val="none"/>
              </w:rPr>
              <w:t>ը» , բայց չի կարողանում բացատրել «Պողպատե Մարդու»  նպատակը։</w:t>
            </w:r>
          </w:p>
        </w:tc>
        <w:tc>
          <w:tcPr>
            <w:tcW w:w="3151" w:type="dxa"/>
            <w:hideMark/>
          </w:tcPr>
          <w:p w14:paraId="633E1A14" w14:textId="4B431318" w:rsidR="00B62DEA" w:rsidRPr="00B62DEA" w:rsidRDefault="00B62DEA" w:rsidP="00B62DEA">
            <w:pPr>
              <w:tabs>
                <w:tab w:val="left" w:pos="1701"/>
              </w:tabs>
              <w:jc w:val="both"/>
              <w:rPr>
                <w:rFonts w:ascii="Times New Roman" w:eastAsia="Times New Roman" w:hAnsi="Times New Roman" w:cs="Times New Roman" w:hint="cs"/>
                <w:color w:val="1B1C1D"/>
                <w:kern w:val="0"/>
                <w14:ligatures w14:val="none"/>
              </w:rPr>
            </w:pPr>
            <w:r w:rsidRPr="00B62DEA">
              <w:rPr>
                <w:rFonts w:ascii="Segoe UI Symbol" w:eastAsia="Times New Roman" w:hAnsi="Segoe UI Symbol" w:cs="Segoe UI Symbol"/>
                <w:color w:val="1B1C1D"/>
                <w:kern w:val="0"/>
                <w14:ligatures w14:val="none"/>
              </w:rPr>
              <w:t>☐</w:t>
            </w:r>
            <w:r w:rsidRPr="00B62DEA">
              <w:rPr>
                <w:rFonts w:ascii="Times New Roman" w:eastAsia="Times New Roman" w:hAnsi="Times New Roman" w:cs="Times New Roman" w:hint="cs"/>
                <w:color w:val="1B1C1D"/>
                <w:kern w:val="0"/>
                <w14:ligatures w14:val="none"/>
              </w:rPr>
              <w:t xml:space="preserve"> Ճիշտ սահմանում է երկուսն էլ և կարողանում է օրինակի վրա ցույց տալ «</w:t>
            </w:r>
            <w:r w:rsidR="00E822CA">
              <w:rPr>
                <w:rFonts w:ascii="Times New Roman" w:eastAsia="Times New Roman" w:hAnsi="Times New Roman" w:cs="Times New Roman" w:hint="cs"/>
                <w:color w:val="1B1C1D"/>
                <w:kern w:val="0"/>
                <w14:ligatures w14:val="none"/>
              </w:rPr>
              <w:t>Ծղոտե մարդ</w:t>
            </w:r>
            <w:r w:rsidRPr="00B62DEA">
              <w:rPr>
                <w:rFonts w:ascii="Times New Roman" w:eastAsia="Times New Roman" w:hAnsi="Times New Roman" w:cs="Times New Roman" w:hint="cs"/>
                <w:color w:val="1B1C1D"/>
                <w:kern w:val="0"/>
                <w14:ligatures w14:val="none"/>
              </w:rPr>
              <w:t>ը»։</w:t>
            </w:r>
          </w:p>
        </w:tc>
        <w:tc>
          <w:tcPr>
            <w:tcW w:w="3828" w:type="dxa"/>
            <w:hideMark/>
          </w:tcPr>
          <w:p w14:paraId="607B682D" w14:textId="77777777" w:rsidR="00B62DEA" w:rsidRPr="00B62DEA" w:rsidRDefault="00B62DEA" w:rsidP="00B62DEA">
            <w:pPr>
              <w:tabs>
                <w:tab w:val="left" w:pos="1701"/>
              </w:tabs>
              <w:jc w:val="both"/>
              <w:rPr>
                <w:rFonts w:ascii="Times New Roman" w:eastAsia="Times New Roman" w:hAnsi="Times New Roman" w:cs="Times New Roman" w:hint="cs"/>
                <w:color w:val="1B1C1D"/>
                <w:kern w:val="0"/>
                <w14:ligatures w14:val="none"/>
              </w:rPr>
            </w:pPr>
            <w:r w:rsidRPr="00B62DEA">
              <w:rPr>
                <w:rFonts w:ascii="Segoe UI Symbol" w:eastAsia="Times New Roman" w:hAnsi="Segoe UI Symbol" w:cs="Segoe UI Symbol"/>
                <w:color w:val="1B1C1D"/>
                <w:kern w:val="0"/>
                <w14:ligatures w14:val="none"/>
              </w:rPr>
              <w:t>☐</w:t>
            </w:r>
            <w:r w:rsidRPr="00B62DEA">
              <w:rPr>
                <w:rFonts w:ascii="Times New Roman" w:eastAsia="Times New Roman" w:hAnsi="Times New Roman" w:cs="Times New Roman" w:hint="cs"/>
                <w:color w:val="1B1C1D"/>
                <w:kern w:val="0"/>
                <w14:ligatures w14:val="none"/>
              </w:rPr>
              <w:t xml:space="preserve"> Հստակ տարբերակում է երկու տեխնիկաները՝ բացատրելով դրանց ռազմավարական նշանակությունը («հաղթել» ընդդեմ «ճշմարտությունը գտնելու»)։</w:t>
            </w:r>
          </w:p>
        </w:tc>
      </w:tr>
      <w:tr w:rsidR="00E822CA" w:rsidRPr="00B62DEA" w14:paraId="7B1D9927" w14:textId="77777777" w:rsidTr="00B62DEA">
        <w:tc>
          <w:tcPr>
            <w:tcW w:w="0" w:type="auto"/>
            <w:hideMark/>
          </w:tcPr>
          <w:p w14:paraId="4FF2F1A6" w14:textId="77777777" w:rsidR="00B62DEA" w:rsidRPr="00B62DEA" w:rsidRDefault="00B62DEA" w:rsidP="00B62DEA">
            <w:pPr>
              <w:tabs>
                <w:tab w:val="left" w:pos="1701"/>
              </w:tabs>
              <w:jc w:val="both"/>
              <w:rPr>
                <w:rFonts w:ascii="Times New Roman" w:eastAsia="Times New Roman" w:hAnsi="Times New Roman" w:cs="Times New Roman" w:hint="cs"/>
                <w:color w:val="1B1C1D"/>
                <w:kern w:val="0"/>
                <w14:ligatures w14:val="none"/>
              </w:rPr>
            </w:pPr>
            <w:r w:rsidRPr="00B62DEA">
              <w:rPr>
                <w:rFonts w:ascii="Times New Roman" w:eastAsia="Times New Roman" w:hAnsi="Times New Roman" w:cs="Times New Roman" w:hint="cs"/>
                <w:b/>
                <w:bCs/>
                <w:color w:val="1B1C1D"/>
                <w:kern w:val="0"/>
                <w14:ligatures w14:val="none"/>
              </w:rPr>
              <w:t>4. «Պողպատե Մարդու» Կառուցում (Վերջնարդյունք 4)</w:t>
            </w:r>
          </w:p>
        </w:tc>
        <w:tc>
          <w:tcPr>
            <w:tcW w:w="0" w:type="auto"/>
            <w:hideMark/>
          </w:tcPr>
          <w:p w14:paraId="362D59E0" w14:textId="77777777" w:rsidR="00B62DEA" w:rsidRPr="00B62DEA" w:rsidRDefault="00B62DEA" w:rsidP="00B62DEA">
            <w:pPr>
              <w:tabs>
                <w:tab w:val="left" w:pos="1701"/>
              </w:tabs>
              <w:jc w:val="both"/>
              <w:rPr>
                <w:rFonts w:ascii="Times New Roman" w:eastAsia="Times New Roman" w:hAnsi="Times New Roman" w:cs="Times New Roman" w:hint="cs"/>
                <w:color w:val="1B1C1D"/>
                <w:kern w:val="0"/>
                <w14:ligatures w14:val="none"/>
              </w:rPr>
            </w:pPr>
            <w:r w:rsidRPr="00B62DEA">
              <w:rPr>
                <w:rFonts w:ascii="Times New Roman" w:eastAsia="Times New Roman" w:hAnsi="Times New Roman" w:cs="Times New Roman" w:hint="cs"/>
                <w:color w:val="1B1C1D"/>
                <w:kern w:val="0"/>
                <w14:ligatures w14:val="none"/>
              </w:rPr>
              <w:t>Չի կարողանում վերակառուցել փաստարկը։</w:t>
            </w:r>
          </w:p>
        </w:tc>
        <w:tc>
          <w:tcPr>
            <w:tcW w:w="0" w:type="auto"/>
            <w:hideMark/>
          </w:tcPr>
          <w:p w14:paraId="04DDC7C9" w14:textId="2B7EEBB3" w:rsidR="00B62DEA" w:rsidRPr="00B62DEA" w:rsidRDefault="00B62DEA" w:rsidP="00B62DEA">
            <w:pPr>
              <w:tabs>
                <w:tab w:val="left" w:pos="1701"/>
              </w:tabs>
              <w:jc w:val="both"/>
              <w:rPr>
                <w:rFonts w:ascii="Times New Roman" w:eastAsia="Times New Roman" w:hAnsi="Times New Roman" w:cs="Times New Roman" w:hint="cs"/>
                <w:color w:val="1B1C1D"/>
                <w:kern w:val="0"/>
                <w14:ligatures w14:val="none"/>
              </w:rPr>
            </w:pPr>
            <w:r w:rsidRPr="00B62DEA">
              <w:rPr>
                <w:rFonts w:ascii="Times New Roman" w:eastAsia="Times New Roman" w:hAnsi="Times New Roman" w:cs="Times New Roman" w:hint="cs"/>
                <w:color w:val="1B1C1D"/>
                <w:kern w:val="0"/>
                <w14:ligatures w14:val="none"/>
              </w:rPr>
              <w:t>Վերակառուցում է, բայց նոր տարբարկը դեռևս մնում է թույլ կամ «</w:t>
            </w:r>
            <w:r w:rsidR="00E822CA">
              <w:rPr>
                <w:rFonts w:ascii="Times New Roman" w:eastAsia="Times New Roman" w:hAnsi="Times New Roman" w:cs="Times New Roman" w:hint="cs"/>
                <w:color w:val="1B1C1D"/>
                <w:kern w:val="0"/>
                <w14:ligatures w14:val="none"/>
              </w:rPr>
              <w:t>Ծղոտե մարդ</w:t>
            </w:r>
            <w:r w:rsidRPr="00B62DEA">
              <w:rPr>
                <w:rFonts w:ascii="Times New Roman" w:eastAsia="Times New Roman" w:hAnsi="Times New Roman" w:cs="Times New Roman" w:hint="cs"/>
                <w:color w:val="1B1C1D"/>
                <w:kern w:val="0"/>
                <w14:ligatures w14:val="none"/>
              </w:rPr>
              <w:t>»։</w:t>
            </w:r>
          </w:p>
        </w:tc>
        <w:tc>
          <w:tcPr>
            <w:tcW w:w="3151" w:type="dxa"/>
            <w:hideMark/>
          </w:tcPr>
          <w:p w14:paraId="4B462297" w14:textId="77777777" w:rsidR="00B62DEA" w:rsidRPr="00B62DEA" w:rsidRDefault="00B62DEA" w:rsidP="00B62DEA">
            <w:pPr>
              <w:tabs>
                <w:tab w:val="left" w:pos="1701"/>
              </w:tabs>
              <w:jc w:val="both"/>
              <w:rPr>
                <w:rFonts w:ascii="Times New Roman" w:eastAsia="Times New Roman" w:hAnsi="Times New Roman" w:cs="Times New Roman" w:hint="cs"/>
                <w:color w:val="1B1C1D"/>
                <w:kern w:val="0"/>
                <w14:ligatures w14:val="none"/>
              </w:rPr>
            </w:pPr>
            <w:r w:rsidRPr="00B62DEA">
              <w:rPr>
                <w:rFonts w:ascii="Segoe UI Symbol" w:eastAsia="Times New Roman" w:hAnsi="Segoe UI Symbol" w:cs="Segoe UI Symbol"/>
                <w:color w:val="1B1C1D"/>
                <w:kern w:val="0"/>
                <w14:ligatures w14:val="none"/>
              </w:rPr>
              <w:t>☐</w:t>
            </w:r>
            <w:r w:rsidRPr="00B62DEA">
              <w:rPr>
                <w:rFonts w:ascii="Times New Roman" w:eastAsia="Times New Roman" w:hAnsi="Times New Roman" w:cs="Times New Roman" w:hint="cs"/>
                <w:color w:val="1B1C1D"/>
                <w:kern w:val="0"/>
                <w14:ligatures w14:val="none"/>
              </w:rPr>
              <w:t xml:space="preserve"> Կառուցում է հակառակորդի փաստարկի ավելի ուժեղ տարբերակը՝ ավելացնելով 1 նոր Հիմք (Ground)։</w:t>
            </w:r>
          </w:p>
        </w:tc>
        <w:tc>
          <w:tcPr>
            <w:tcW w:w="3828" w:type="dxa"/>
            <w:hideMark/>
          </w:tcPr>
          <w:p w14:paraId="5CA9DA03" w14:textId="77777777" w:rsidR="00B62DEA" w:rsidRPr="00B62DEA" w:rsidRDefault="00B62DEA" w:rsidP="00B62DEA">
            <w:pPr>
              <w:tabs>
                <w:tab w:val="left" w:pos="1701"/>
              </w:tabs>
              <w:jc w:val="both"/>
              <w:rPr>
                <w:rFonts w:ascii="Times New Roman" w:eastAsia="Times New Roman" w:hAnsi="Times New Roman" w:cs="Times New Roman" w:hint="cs"/>
                <w:color w:val="1B1C1D"/>
                <w:kern w:val="0"/>
                <w14:ligatures w14:val="none"/>
              </w:rPr>
            </w:pPr>
            <w:r w:rsidRPr="00B62DEA">
              <w:rPr>
                <w:rFonts w:ascii="Segoe UI Symbol" w:eastAsia="Times New Roman" w:hAnsi="Segoe UI Symbol" w:cs="Segoe UI Symbol"/>
                <w:color w:val="1B1C1D"/>
                <w:kern w:val="0"/>
                <w14:ligatures w14:val="none"/>
              </w:rPr>
              <w:t>☐</w:t>
            </w:r>
            <w:r w:rsidRPr="00B62DEA">
              <w:rPr>
                <w:rFonts w:ascii="Times New Roman" w:eastAsia="Times New Roman" w:hAnsi="Times New Roman" w:cs="Times New Roman" w:hint="cs"/>
                <w:color w:val="1B1C1D"/>
                <w:kern w:val="0"/>
                <w14:ligatures w14:val="none"/>
              </w:rPr>
              <w:t xml:space="preserve"> Կառուցում է հակառակորդի փաստարկի ամենաուժեղ, ամենաարդարացի տարբերակը ՝ ճիշտ բացահայտելով և հարգելով նրա լավագույն Երաշխիքները։</w:t>
            </w:r>
          </w:p>
        </w:tc>
      </w:tr>
      <w:tr w:rsidR="00E822CA" w:rsidRPr="00B62DEA" w14:paraId="08DA838D" w14:textId="77777777" w:rsidTr="00B62DEA">
        <w:tc>
          <w:tcPr>
            <w:tcW w:w="0" w:type="auto"/>
            <w:hideMark/>
          </w:tcPr>
          <w:p w14:paraId="398954DF" w14:textId="77777777" w:rsidR="00B62DEA" w:rsidRPr="00B62DEA" w:rsidRDefault="00B62DEA" w:rsidP="00B62DEA">
            <w:pPr>
              <w:tabs>
                <w:tab w:val="left" w:pos="1701"/>
              </w:tabs>
              <w:jc w:val="both"/>
              <w:rPr>
                <w:rFonts w:ascii="Times New Roman" w:eastAsia="Times New Roman" w:hAnsi="Times New Roman" w:cs="Times New Roman" w:hint="cs"/>
                <w:color w:val="1B1C1D"/>
                <w:kern w:val="0"/>
                <w14:ligatures w14:val="none"/>
              </w:rPr>
            </w:pPr>
            <w:r w:rsidRPr="00B62DEA">
              <w:rPr>
                <w:rFonts w:ascii="Times New Roman" w:eastAsia="Times New Roman" w:hAnsi="Times New Roman" w:cs="Times New Roman" w:hint="cs"/>
                <w:b/>
                <w:bCs/>
                <w:color w:val="1B1C1D"/>
                <w:kern w:val="0"/>
                <w14:ligatures w14:val="none"/>
              </w:rPr>
              <w:t>5. Թիմային Մասնակցություն (Ինտերակտիվ)</w:t>
            </w:r>
          </w:p>
        </w:tc>
        <w:tc>
          <w:tcPr>
            <w:tcW w:w="0" w:type="auto"/>
            <w:hideMark/>
          </w:tcPr>
          <w:p w14:paraId="6489B179" w14:textId="77777777" w:rsidR="00B62DEA" w:rsidRPr="00B62DEA" w:rsidRDefault="00B62DEA" w:rsidP="00B62DEA">
            <w:pPr>
              <w:tabs>
                <w:tab w:val="left" w:pos="1701"/>
              </w:tabs>
              <w:jc w:val="both"/>
              <w:rPr>
                <w:rFonts w:ascii="Times New Roman" w:eastAsia="Times New Roman" w:hAnsi="Times New Roman" w:cs="Times New Roman" w:hint="cs"/>
                <w:color w:val="1B1C1D"/>
                <w:kern w:val="0"/>
                <w14:ligatures w14:val="none"/>
              </w:rPr>
            </w:pPr>
            <w:r w:rsidRPr="00B62DEA">
              <w:rPr>
                <w:rFonts w:ascii="Times New Roman" w:eastAsia="Times New Roman" w:hAnsi="Times New Roman" w:cs="Times New Roman" w:hint="cs"/>
                <w:color w:val="1B1C1D"/>
                <w:kern w:val="0"/>
                <w14:ligatures w14:val="none"/>
              </w:rPr>
              <w:t>Պասիվ է, չի մասնակցում քննարկումներին։</w:t>
            </w:r>
          </w:p>
        </w:tc>
        <w:tc>
          <w:tcPr>
            <w:tcW w:w="0" w:type="auto"/>
            <w:hideMark/>
          </w:tcPr>
          <w:p w14:paraId="116A4D38" w14:textId="486A9848" w:rsidR="00B62DEA" w:rsidRPr="00B62DEA" w:rsidRDefault="00B62DEA" w:rsidP="00B62DEA">
            <w:pPr>
              <w:tabs>
                <w:tab w:val="left" w:pos="1701"/>
              </w:tabs>
              <w:jc w:val="both"/>
              <w:rPr>
                <w:rFonts w:ascii="Times New Roman" w:eastAsia="Times New Roman" w:hAnsi="Times New Roman" w:cs="Times New Roman" w:hint="cs"/>
                <w:color w:val="1B1C1D"/>
                <w:kern w:val="0"/>
                <w14:ligatures w14:val="none"/>
              </w:rPr>
            </w:pPr>
            <w:r w:rsidRPr="00B62DEA">
              <w:rPr>
                <w:rFonts w:ascii="Segoe UI Symbol" w:eastAsia="Times New Roman" w:hAnsi="Segoe UI Symbol" w:cs="Segoe UI Symbol"/>
                <w:color w:val="1B1C1D"/>
                <w:kern w:val="0"/>
                <w14:ligatures w14:val="none"/>
              </w:rPr>
              <w:t>☐</w:t>
            </w:r>
            <w:r w:rsidRPr="00B62DEA">
              <w:rPr>
                <w:rFonts w:ascii="Times New Roman" w:eastAsia="Times New Roman" w:hAnsi="Times New Roman" w:cs="Times New Roman" w:hint="cs"/>
                <w:color w:val="1B1C1D"/>
                <w:kern w:val="0"/>
                <w14:ligatures w14:val="none"/>
              </w:rPr>
              <w:t xml:space="preserve"> Մասնակցում է, բայց հակված է օգտագործել «</w:t>
            </w:r>
            <w:r w:rsidR="00E822CA">
              <w:rPr>
                <w:rFonts w:ascii="Times New Roman" w:eastAsia="Times New Roman" w:hAnsi="Times New Roman" w:cs="Times New Roman" w:hint="cs"/>
                <w:color w:val="1B1C1D"/>
                <w:kern w:val="0"/>
                <w14:ligatures w14:val="none"/>
              </w:rPr>
              <w:t>Ծղոտե մարդ</w:t>
            </w:r>
            <w:r w:rsidR="00E822CA">
              <w:rPr>
                <w:rFonts w:ascii="Times New Roman" w:eastAsia="Times New Roman" w:hAnsi="Times New Roman" w:cs="Times New Roman"/>
                <w:color w:val="1B1C1D"/>
                <w:kern w:val="0"/>
                <w14:ligatures w14:val="none"/>
              </w:rPr>
              <w:t>ու</w:t>
            </w:r>
            <w:r w:rsidRPr="00B62DEA">
              <w:rPr>
                <w:rFonts w:ascii="Times New Roman" w:eastAsia="Times New Roman" w:hAnsi="Times New Roman" w:cs="Times New Roman" w:hint="cs"/>
                <w:color w:val="1B1C1D"/>
                <w:kern w:val="0"/>
                <w14:ligatures w14:val="none"/>
              </w:rPr>
              <w:t>» տեխնիկաներ՝ բանավեճը «հաղթելու» համար։</w:t>
            </w:r>
          </w:p>
        </w:tc>
        <w:tc>
          <w:tcPr>
            <w:tcW w:w="3151" w:type="dxa"/>
            <w:hideMark/>
          </w:tcPr>
          <w:p w14:paraId="36212427" w14:textId="77777777" w:rsidR="00B62DEA" w:rsidRPr="00B62DEA" w:rsidRDefault="00B62DEA" w:rsidP="00B62DEA">
            <w:pPr>
              <w:tabs>
                <w:tab w:val="left" w:pos="1701"/>
              </w:tabs>
              <w:jc w:val="both"/>
              <w:rPr>
                <w:rFonts w:ascii="Times New Roman" w:eastAsia="Times New Roman" w:hAnsi="Times New Roman" w:cs="Times New Roman" w:hint="cs"/>
                <w:color w:val="1B1C1D"/>
                <w:kern w:val="0"/>
                <w14:ligatures w14:val="none"/>
              </w:rPr>
            </w:pPr>
            <w:r w:rsidRPr="00B62DEA">
              <w:rPr>
                <w:rFonts w:ascii="Segoe UI Symbol" w:eastAsia="Times New Roman" w:hAnsi="Segoe UI Symbol" w:cs="Segoe UI Symbol"/>
                <w:color w:val="1B1C1D"/>
                <w:kern w:val="0"/>
                <w14:ligatures w14:val="none"/>
              </w:rPr>
              <w:t>☐</w:t>
            </w:r>
            <w:r w:rsidRPr="00B62DEA">
              <w:rPr>
                <w:rFonts w:ascii="Times New Roman" w:eastAsia="Times New Roman" w:hAnsi="Times New Roman" w:cs="Times New Roman" w:hint="cs"/>
                <w:color w:val="1B1C1D"/>
                <w:kern w:val="0"/>
                <w14:ligatures w14:val="none"/>
              </w:rPr>
              <w:t xml:space="preserve"> Ակտիվորեն մասնակցում է, լսում է մյուսներին և կիրառում է դասի տերմինները։</w:t>
            </w:r>
          </w:p>
        </w:tc>
        <w:tc>
          <w:tcPr>
            <w:tcW w:w="3828" w:type="dxa"/>
            <w:hideMark/>
          </w:tcPr>
          <w:p w14:paraId="3074B899" w14:textId="77777777" w:rsidR="00B62DEA" w:rsidRPr="00B62DEA" w:rsidRDefault="00B62DEA" w:rsidP="00B62DEA">
            <w:pPr>
              <w:tabs>
                <w:tab w:val="left" w:pos="1701"/>
              </w:tabs>
              <w:jc w:val="both"/>
              <w:rPr>
                <w:rFonts w:ascii="Times New Roman" w:eastAsia="Times New Roman" w:hAnsi="Times New Roman" w:cs="Times New Roman" w:hint="cs"/>
                <w:color w:val="1B1C1D"/>
                <w:kern w:val="0"/>
                <w14:ligatures w14:val="none"/>
              </w:rPr>
            </w:pPr>
            <w:r w:rsidRPr="00B62DEA">
              <w:rPr>
                <w:rFonts w:ascii="Segoe UI Symbol" w:eastAsia="Times New Roman" w:hAnsi="Segoe UI Symbol" w:cs="Segoe UI Symbol"/>
                <w:color w:val="1B1C1D"/>
                <w:kern w:val="0"/>
                <w14:ligatures w14:val="none"/>
              </w:rPr>
              <w:t>☐</w:t>
            </w:r>
            <w:r w:rsidRPr="00B62DEA">
              <w:rPr>
                <w:rFonts w:ascii="Times New Roman" w:eastAsia="Times New Roman" w:hAnsi="Times New Roman" w:cs="Times New Roman" w:hint="cs"/>
                <w:color w:val="1B1C1D"/>
                <w:kern w:val="0"/>
                <w14:ligatures w14:val="none"/>
              </w:rPr>
              <w:t xml:space="preserve"> Ակտիվորեն մասնակցում է, կիրառում է «Պողպատե Մարդու» սկզբունքը թիմակիցների նկատմամբ՝ օգնելով նրանց ձևակերպել իրենց մտքերը։</w:t>
            </w:r>
          </w:p>
        </w:tc>
      </w:tr>
    </w:tbl>
    <w:p w14:paraId="37FCA0FF" w14:textId="77777777" w:rsidR="00B62DEA" w:rsidRPr="00B62DEA" w:rsidRDefault="00B62DEA" w:rsidP="00B62DEA">
      <w:pPr>
        <w:tabs>
          <w:tab w:val="left" w:pos="1701"/>
        </w:tabs>
        <w:jc w:val="both"/>
        <w:rPr>
          <w:rFonts w:ascii="Times New Roman" w:eastAsia="Times New Roman" w:hAnsi="Times New Roman" w:cs="Times New Roman" w:hint="cs"/>
          <w:color w:val="1B1C1D"/>
          <w:kern w:val="0"/>
          <w14:ligatures w14:val="none"/>
        </w:rPr>
      </w:pPr>
    </w:p>
    <w:p w14:paraId="2643A7BF" w14:textId="77777777" w:rsidR="00E822CA" w:rsidRPr="00E822CA" w:rsidRDefault="00E822CA" w:rsidP="00E822CA">
      <w:pPr>
        <w:tabs>
          <w:tab w:val="left" w:pos="1701"/>
        </w:tabs>
        <w:jc w:val="both"/>
        <w:rPr>
          <w:rFonts w:ascii="Times New Roman" w:eastAsia="Times New Roman" w:hAnsi="Times New Roman" w:cs="Times New Roman"/>
          <w:b/>
          <w:bCs/>
          <w:color w:val="1B1C1D"/>
          <w:kern w:val="0"/>
          <w14:ligatures w14:val="none"/>
        </w:rPr>
      </w:pPr>
      <w:r w:rsidRPr="00E822CA">
        <w:rPr>
          <w:rFonts w:ascii="Times New Roman" w:eastAsia="Times New Roman" w:hAnsi="Times New Roman" w:cs="Times New Roman"/>
          <w:b/>
          <w:bCs/>
          <w:color w:val="1B1C1D"/>
          <w:kern w:val="0"/>
          <w14:ligatures w14:val="none"/>
        </w:rPr>
        <w:t>Առավելագույն միավոր՝ 15 Սովորողի միավոր՝ __ / 15</w:t>
      </w:r>
    </w:p>
    <w:p w14:paraId="0C871D1C" w14:textId="77777777" w:rsidR="00E822CA" w:rsidRPr="00E822CA" w:rsidRDefault="00E822CA" w:rsidP="00E822CA">
      <w:pPr>
        <w:tabs>
          <w:tab w:val="left" w:pos="1701"/>
        </w:tabs>
        <w:jc w:val="both"/>
        <w:rPr>
          <w:rFonts w:ascii="Times New Roman" w:eastAsia="Times New Roman" w:hAnsi="Times New Roman" w:cs="Times New Roman"/>
          <w:b/>
          <w:bCs/>
          <w:color w:val="1B1C1D"/>
          <w:kern w:val="0"/>
          <w14:ligatures w14:val="none"/>
        </w:rPr>
      </w:pPr>
      <w:r w:rsidRPr="00E822CA">
        <w:rPr>
          <w:rFonts w:ascii="Times New Roman" w:eastAsia="Times New Roman" w:hAnsi="Times New Roman" w:cs="Times New Roman"/>
          <w:b/>
          <w:bCs/>
          <w:color w:val="1B1C1D"/>
          <w:kern w:val="0"/>
          <w14:ligatures w14:val="none"/>
        </w:rPr>
        <w:lastRenderedPageBreak/>
        <w:t>Որակական դիտարկումներ (լրացնում է ուսուցիչը).</w:t>
      </w:r>
    </w:p>
    <w:p w14:paraId="36748307" w14:textId="77777777" w:rsidR="00E822CA" w:rsidRPr="00E822CA" w:rsidRDefault="00E822CA" w:rsidP="00E822CA">
      <w:pPr>
        <w:numPr>
          <w:ilvl w:val="0"/>
          <w:numId w:val="41"/>
        </w:numPr>
        <w:tabs>
          <w:tab w:val="left" w:pos="1701"/>
        </w:tabs>
        <w:jc w:val="both"/>
        <w:rPr>
          <w:rFonts w:ascii="Times New Roman" w:eastAsia="Times New Roman" w:hAnsi="Times New Roman" w:cs="Times New Roman"/>
          <w:color w:val="1B1C1D"/>
          <w:kern w:val="0"/>
          <w14:ligatures w14:val="none"/>
        </w:rPr>
      </w:pPr>
      <w:r w:rsidRPr="00E822CA">
        <w:rPr>
          <w:rFonts w:ascii="Times New Roman" w:eastAsia="Times New Roman" w:hAnsi="Times New Roman" w:cs="Times New Roman"/>
          <w:color w:val="1B1C1D"/>
          <w:kern w:val="0"/>
          <w14:ligatures w14:val="none"/>
        </w:rPr>
        <w:t>Հասկացությունների սինթեզ (Թուլմին + Պողպատե Մարդ). ______________________</w:t>
      </w:r>
    </w:p>
    <w:p w14:paraId="2ED384CD" w14:textId="77777777" w:rsidR="00E822CA" w:rsidRPr="00E822CA" w:rsidRDefault="00E822CA" w:rsidP="00E822CA">
      <w:pPr>
        <w:numPr>
          <w:ilvl w:val="0"/>
          <w:numId w:val="41"/>
        </w:numPr>
        <w:tabs>
          <w:tab w:val="left" w:pos="1701"/>
        </w:tabs>
        <w:jc w:val="both"/>
        <w:rPr>
          <w:rFonts w:ascii="Times New Roman" w:eastAsia="Times New Roman" w:hAnsi="Times New Roman" w:cs="Times New Roman"/>
          <w:color w:val="1B1C1D"/>
          <w:kern w:val="0"/>
          <w14:ligatures w14:val="none"/>
        </w:rPr>
      </w:pPr>
      <w:r w:rsidRPr="00E822CA">
        <w:rPr>
          <w:rFonts w:ascii="Times New Roman" w:eastAsia="Times New Roman" w:hAnsi="Times New Roman" w:cs="Times New Roman"/>
          <w:color w:val="1B1C1D"/>
          <w:kern w:val="0"/>
          <w14:ligatures w14:val="none"/>
        </w:rPr>
        <w:t>Բանավեճի կառուցողականություն. ______________________</w:t>
      </w:r>
    </w:p>
    <w:p w14:paraId="039A7D79" w14:textId="77777777" w:rsidR="00E822CA" w:rsidRPr="00E822CA" w:rsidRDefault="00E822CA" w:rsidP="00E822CA">
      <w:pPr>
        <w:numPr>
          <w:ilvl w:val="0"/>
          <w:numId w:val="41"/>
        </w:numPr>
        <w:tabs>
          <w:tab w:val="left" w:pos="1701"/>
        </w:tabs>
        <w:jc w:val="both"/>
        <w:rPr>
          <w:rFonts w:ascii="Times New Roman" w:eastAsia="Times New Roman" w:hAnsi="Times New Roman" w:cs="Times New Roman"/>
          <w:color w:val="1B1C1D"/>
          <w:kern w:val="0"/>
          <w14:ligatures w14:val="none"/>
        </w:rPr>
      </w:pPr>
      <w:r w:rsidRPr="00E822CA">
        <w:rPr>
          <w:rFonts w:ascii="Times New Roman" w:eastAsia="Times New Roman" w:hAnsi="Times New Roman" w:cs="Times New Roman"/>
          <w:color w:val="1B1C1D"/>
          <w:kern w:val="0"/>
          <w14:ligatures w14:val="none"/>
        </w:rPr>
        <w:t>Բարելավման ուղղություններ. ______________________</w:t>
      </w:r>
    </w:p>
    <w:p w14:paraId="7BF5E06C" w14:textId="77777777" w:rsidR="00104E08" w:rsidRPr="00B62DEA" w:rsidRDefault="00104E08" w:rsidP="00B62DEA">
      <w:pPr>
        <w:tabs>
          <w:tab w:val="left" w:pos="1701"/>
        </w:tabs>
        <w:jc w:val="both"/>
        <w:rPr>
          <w:rFonts w:ascii="Times New Roman" w:eastAsia="Times New Roman" w:hAnsi="Times New Roman" w:cs="Times New Roman" w:hint="cs"/>
          <w:b/>
          <w:bCs/>
          <w:color w:val="1B1C1D"/>
          <w:kern w:val="0"/>
          <w14:ligatures w14:val="none"/>
        </w:rPr>
      </w:pPr>
    </w:p>
    <w:p w14:paraId="4302821D" w14:textId="77777777" w:rsidR="00E822CA" w:rsidRDefault="00E822CA" w:rsidP="00B62DEA">
      <w:pPr>
        <w:jc w:val="both"/>
        <w:rPr>
          <w:rFonts w:ascii="Times New Roman" w:hAnsi="Times New Roman" w:cs="Times New Roman"/>
        </w:rPr>
        <w:sectPr w:rsidR="00E822CA" w:rsidSect="00B62DEA">
          <w:pgSz w:w="16840" w:h="11900" w:orient="landscape"/>
          <w:pgMar w:top="1440" w:right="1440" w:bottom="1440" w:left="1440" w:header="709" w:footer="709" w:gutter="0"/>
          <w:cols w:space="708"/>
          <w:docGrid w:linePitch="360"/>
        </w:sectPr>
      </w:pPr>
    </w:p>
    <w:p w14:paraId="60BD9C2B" w14:textId="244E1008" w:rsidR="001F77D1" w:rsidRPr="001F77D1" w:rsidRDefault="001F77D1" w:rsidP="001F77D1">
      <w:pPr>
        <w:tabs>
          <w:tab w:val="left" w:pos="533"/>
        </w:tabs>
        <w:rPr>
          <w:rFonts w:ascii="Times New Roman" w:hAnsi="Times New Roman" w:cs="Times New Roman"/>
        </w:rPr>
      </w:pPr>
    </w:p>
    <w:sectPr w:rsidR="001F77D1" w:rsidRPr="001F77D1" w:rsidSect="00E822CA">
      <w:pgSz w:w="11900" w:h="16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3A47DE" w14:textId="77777777" w:rsidR="00A01895" w:rsidRDefault="00A01895" w:rsidP="008B3975">
      <w:r>
        <w:separator/>
      </w:r>
    </w:p>
  </w:endnote>
  <w:endnote w:type="continuationSeparator" w:id="0">
    <w:p w14:paraId="56AC7BA7" w14:textId="77777777" w:rsidR="00A01895" w:rsidRDefault="00A01895" w:rsidP="008B39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1"/>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Helvetica Neue">
    <w:panose1 w:val="02000503000000020004"/>
    <w:charset w:val="00"/>
    <w:family w:val="auto"/>
    <w:pitch w:val="variable"/>
    <w:sig w:usb0="E50002FF" w:usb1="500079DB" w:usb2="00000010" w:usb3="00000000" w:csb0="00000001" w:csb1="00000000"/>
  </w:font>
  <w:font w:name="Segoe UI Symbol">
    <w:panose1 w:val="020B0502040204020203"/>
    <w:charset w:val="00"/>
    <w:family w:val="swiss"/>
    <w:pitch w:val="variable"/>
    <w:sig w:usb0="800001E3" w:usb1="1200FFEF" w:usb2="00040000" w:usb3="00000000" w:csb0="00000001"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25025496"/>
      <w:docPartObj>
        <w:docPartGallery w:val="Page Numbers (Bottom of Page)"/>
        <w:docPartUnique/>
      </w:docPartObj>
    </w:sdtPr>
    <w:sdtContent>
      <w:p w14:paraId="467BD54E" w14:textId="46090E1D" w:rsidR="008B3975" w:rsidRDefault="008B3975" w:rsidP="00C6491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3C98A196" w14:textId="77777777" w:rsidR="008B3975" w:rsidRDefault="008B3975" w:rsidP="008B397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41265471"/>
      <w:docPartObj>
        <w:docPartGallery w:val="Page Numbers (Bottom of Page)"/>
        <w:docPartUnique/>
      </w:docPartObj>
    </w:sdtPr>
    <w:sdtContent>
      <w:p w14:paraId="4352D0B9" w14:textId="02715114" w:rsidR="008B3975" w:rsidRDefault="008B3975" w:rsidP="00C6491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3168E02" w14:textId="77777777" w:rsidR="008B3975" w:rsidRDefault="008B3975" w:rsidP="008B397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48455" w14:textId="77777777" w:rsidR="00A01895" w:rsidRDefault="00A01895" w:rsidP="008B3975">
      <w:r>
        <w:separator/>
      </w:r>
    </w:p>
  </w:footnote>
  <w:footnote w:type="continuationSeparator" w:id="0">
    <w:p w14:paraId="20C34C78" w14:textId="77777777" w:rsidR="00A01895" w:rsidRDefault="00A01895" w:rsidP="008B39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7358B"/>
    <w:multiLevelType w:val="multilevel"/>
    <w:tmpl w:val="B998A0B2"/>
    <w:lvl w:ilvl="0">
      <w:start w:val="1"/>
      <w:numFmt w:val="bullet"/>
      <w:lvlText w:val="o"/>
      <w:lvlJc w:val="left"/>
      <w:pPr>
        <w:ind w:left="360" w:hanging="360"/>
      </w:pPr>
      <w:rPr>
        <w:rFonts w:ascii="Courier New" w:hAnsi="Courier New"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01E85E45"/>
    <w:multiLevelType w:val="multilevel"/>
    <w:tmpl w:val="B502B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F70091"/>
    <w:multiLevelType w:val="hybridMultilevel"/>
    <w:tmpl w:val="E38AC4A8"/>
    <w:lvl w:ilvl="0" w:tplc="E9482052">
      <w:start w:val="1"/>
      <w:numFmt w:val="bullet"/>
      <w:lvlText w:val=""/>
      <w:lvlJc w:val="left"/>
      <w:pPr>
        <w:tabs>
          <w:tab w:val="num" w:pos="720"/>
        </w:tabs>
        <w:ind w:left="720" w:hanging="360"/>
      </w:pPr>
      <w:rPr>
        <w:rFonts w:ascii="Symbol" w:hAnsi="Symbol" w:hint="default"/>
        <w:sz w:val="20"/>
      </w:rPr>
    </w:lvl>
    <w:lvl w:ilvl="1" w:tplc="335A93B0">
      <w:start w:val="1"/>
      <w:numFmt w:val="bullet"/>
      <w:lvlText w:val=""/>
      <w:lvlJc w:val="left"/>
      <w:pPr>
        <w:tabs>
          <w:tab w:val="num" w:pos="1440"/>
        </w:tabs>
        <w:ind w:left="1440" w:hanging="360"/>
      </w:pPr>
      <w:rPr>
        <w:rFonts w:ascii="Symbol" w:hAnsi="Symbol" w:hint="default"/>
        <w:sz w:val="20"/>
      </w:rPr>
    </w:lvl>
    <w:lvl w:ilvl="2" w:tplc="54361C7E">
      <w:numFmt w:val="bullet"/>
      <w:lvlText w:val=""/>
      <w:lvlJc w:val="left"/>
      <w:pPr>
        <w:tabs>
          <w:tab w:val="num" w:pos="2160"/>
        </w:tabs>
        <w:ind w:left="2160" w:hanging="360"/>
      </w:pPr>
      <w:rPr>
        <w:rFonts w:ascii="Symbol" w:hAnsi="Symbol" w:hint="default"/>
        <w:sz w:val="20"/>
      </w:rPr>
    </w:lvl>
    <w:lvl w:ilvl="3" w:tplc="9282F262">
      <w:start w:val="1"/>
      <w:numFmt w:val="decimal"/>
      <w:lvlText w:val="%4."/>
      <w:lvlJc w:val="left"/>
      <w:pPr>
        <w:tabs>
          <w:tab w:val="num" w:pos="2880"/>
        </w:tabs>
        <w:ind w:left="2880" w:hanging="360"/>
      </w:pPr>
    </w:lvl>
    <w:lvl w:ilvl="4" w:tplc="54884E34" w:tentative="1">
      <w:start w:val="1"/>
      <w:numFmt w:val="bullet"/>
      <w:lvlText w:val=""/>
      <w:lvlJc w:val="left"/>
      <w:pPr>
        <w:tabs>
          <w:tab w:val="num" w:pos="3600"/>
        </w:tabs>
        <w:ind w:left="3600" w:hanging="360"/>
      </w:pPr>
      <w:rPr>
        <w:rFonts w:ascii="Symbol" w:hAnsi="Symbol" w:hint="default"/>
        <w:sz w:val="20"/>
      </w:rPr>
    </w:lvl>
    <w:lvl w:ilvl="5" w:tplc="71DEC32C" w:tentative="1">
      <w:start w:val="1"/>
      <w:numFmt w:val="bullet"/>
      <w:lvlText w:val=""/>
      <w:lvlJc w:val="left"/>
      <w:pPr>
        <w:tabs>
          <w:tab w:val="num" w:pos="4320"/>
        </w:tabs>
        <w:ind w:left="4320" w:hanging="360"/>
      </w:pPr>
      <w:rPr>
        <w:rFonts w:ascii="Symbol" w:hAnsi="Symbol" w:hint="default"/>
        <w:sz w:val="20"/>
      </w:rPr>
    </w:lvl>
    <w:lvl w:ilvl="6" w:tplc="033C509E" w:tentative="1">
      <w:start w:val="1"/>
      <w:numFmt w:val="bullet"/>
      <w:lvlText w:val=""/>
      <w:lvlJc w:val="left"/>
      <w:pPr>
        <w:tabs>
          <w:tab w:val="num" w:pos="5040"/>
        </w:tabs>
        <w:ind w:left="5040" w:hanging="360"/>
      </w:pPr>
      <w:rPr>
        <w:rFonts w:ascii="Symbol" w:hAnsi="Symbol" w:hint="default"/>
        <w:sz w:val="20"/>
      </w:rPr>
    </w:lvl>
    <w:lvl w:ilvl="7" w:tplc="2492447C" w:tentative="1">
      <w:start w:val="1"/>
      <w:numFmt w:val="bullet"/>
      <w:lvlText w:val=""/>
      <w:lvlJc w:val="left"/>
      <w:pPr>
        <w:tabs>
          <w:tab w:val="num" w:pos="5760"/>
        </w:tabs>
        <w:ind w:left="5760" w:hanging="360"/>
      </w:pPr>
      <w:rPr>
        <w:rFonts w:ascii="Symbol" w:hAnsi="Symbol" w:hint="default"/>
        <w:sz w:val="20"/>
      </w:rPr>
    </w:lvl>
    <w:lvl w:ilvl="8" w:tplc="CACA317C"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E46BBE"/>
    <w:multiLevelType w:val="multilevel"/>
    <w:tmpl w:val="B998A0B2"/>
    <w:lvl w:ilvl="0">
      <w:start w:val="1"/>
      <w:numFmt w:val="bullet"/>
      <w:lvlText w:val="o"/>
      <w:lvlJc w:val="left"/>
      <w:pPr>
        <w:ind w:left="360" w:hanging="360"/>
      </w:pPr>
      <w:rPr>
        <w:rFonts w:ascii="Courier New" w:hAnsi="Courier New"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15:restartNumberingAfterBreak="0">
    <w:nsid w:val="0C944388"/>
    <w:multiLevelType w:val="multilevel"/>
    <w:tmpl w:val="F5BAA3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D9F2D86"/>
    <w:multiLevelType w:val="multilevel"/>
    <w:tmpl w:val="AAA871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ED24F8E"/>
    <w:multiLevelType w:val="multilevel"/>
    <w:tmpl w:val="75EC645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1B45DE0"/>
    <w:multiLevelType w:val="multilevel"/>
    <w:tmpl w:val="AAA871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36E21B6"/>
    <w:multiLevelType w:val="multilevel"/>
    <w:tmpl w:val="AAA87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4316278"/>
    <w:multiLevelType w:val="multilevel"/>
    <w:tmpl w:val="A1220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726466B"/>
    <w:multiLevelType w:val="multilevel"/>
    <w:tmpl w:val="5BE61F9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0C02A2C"/>
    <w:multiLevelType w:val="multilevel"/>
    <w:tmpl w:val="142E9A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0C42DA1"/>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23CC09E4"/>
    <w:multiLevelType w:val="multilevel"/>
    <w:tmpl w:val="2624BD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4B3126F"/>
    <w:multiLevelType w:val="multilevel"/>
    <w:tmpl w:val="AAA871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6DE468F"/>
    <w:multiLevelType w:val="multilevel"/>
    <w:tmpl w:val="3E247D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BF34E3B"/>
    <w:multiLevelType w:val="multilevel"/>
    <w:tmpl w:val="D2825F74"/>
    <w:lvl w:ilvl="0">
      <w:start w:val="1"/>
      <w:numFmt w:val="bullet"/>
      <w:lvlText w:val=""/>
      <w:lvlJc w:val="left"/>
      <w:pPr>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7" w15:restartNumberingAfterBreak="0">
    <w:nsid w:val="2FEB7CE3"/>
    <w:multiLevelType w:val="multilevel"/>
    <w:tmpl w:val="AAA871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3EC1A68"/>
    <w:multiLevelType w:val="multilevel"/>
    <w:tmpl w:val="5A364B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8BE7FEB"/>
    <w:multiLevelType w:val="multilevel"/>
    <w:tmpl w:val="7166BE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C346902"/>
    <w:multiLevelType w:val="multilevel"/>
    <w:tmpl w:val="98380E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0400643"/>
    <w:multiLevelType w:val="multilevel"/>
    <w:tmpl w:val="142E9A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355549E"/>
    <w:multiLevelType w:val="multilevel"/>
    <w:tmpl w:val="142E9A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3A560DD"/>
    <w:multiLevelType w:val="multilevel"/>
    <w:tmpl w:val="142E9A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8FC3015"/>
    <w:multiLevelType w:val="multilevel"/>
    <w:tmpl w:val="8748535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C6D2A07"/>
    <w:multiLevelType w:val="multilevel"/>
    <w:tmpl w:val="142E9A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2CC2B15"/>
    <w:multiLevelType w:val="multilevel"/>
    <w:tmpl w:val="1C02E65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3302373"/>
    <w:multiLevelType w:val="multilevel"/>
    <w:tmpl w:val="D2825F74"/>
    <w:lvl w:ilvl="0">
      <w:start w:val="1"/>
      <w:numFmt w:val="bullet"/>
      <w:lvlText w:val=""/>
      <w:lvlJc w:val="left"/>
      <w:pPr>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8" w15:restartNumberingAfterBreak="0">
    <w:nsid w:val="597F2A1B"/>
    <w:multiLevelType w:val="multilevel"/>
    <w:tmpl w:val="AAA871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BDB1FE4"/>
    <w:multiLevelType w:val="multilevel"/>
    <w:tmpl w:val="AAA87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C0D285C"/>
    <w:multiLevelType w:val="multilevel"/>
    <w:tmpl w:val="1F2ADC6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69667A7"/>
    <w:multiLevelType w:val="multilevel"/>
    <w:tmpl w:val="AAA871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8194B07"/>
    <w:multiLevelType w:val="multilevel"/>
    <w:tmpl w:val="3D5EB9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843167F"/>
    <w:multiLevelType w:val="multilevel"/>
    <w:tmpl w:val="85405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B881557"/>
    <w:multiLevelType w:val="multilevel"/>
    <w:tmpl w:val="AAA871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D8859C1"/>
    <w:multiLevelType w:val="multilevel"/>
    <w:tmpl w:val="AAA871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DDE2202"/>
    <w:multiLevelType w:val="multilevel"/>
    <w:tmpl w:val="142E9A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1AB0553"/>
    <w:multiLevelType w:val="multilevel"/>
    <w:tmpl w:val="D2825F74"/>
    <w:lvl w:ilvl="0">
      <w:start w:val="1"/>
      <w:numFmt w:val="bullet"/>
      <w:lvlText w:val=""/>
      <w:lvlJc w:val="left"/>
      <w:pPr>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8" w15:restartNumberingAfterBreak="0">
    <w:nsid w:val="71F91ADA"/>
    <w:multiLevelType w:val="multilevel"/>
    <w:tmpl w:val="142E9A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DB43BE3"/>
    <w:multiLevelType w:val="multilevel"/>
    <w:tmpl w:val="142E9A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F24686A"/>
    <w:multiLevelType w:val="multilevel"/>
    <w:tmpl w:val="FE40803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01414360">
    <w:abstractNumId w:val="6"/>
  </w:num>
  <w:num w:numId="2" w16cid:durableId="674960429">
    <w:abstractNumId w:val="12"/>
  </w:num>
  <w:num w:numId="3" w16cid:durableId="1469936033">
    <w:abstractNumId w:val="9"/>
  </w:num>
  <w:num w:numId="4" w16cid:durableId="826288208">
    <w:abstractNumId w:val="0"/>
  </w:num>
  <w:num w:numId="5" w16cid:durableId="1042555128">
    <w:abstractNumId w:val="3"/>
  </w:num>
  <w:num w:numId="6" w16cid:durableId="1824270577">
    <w:abstractNumId w:val="16"/>
  </w:num>
  <w:num w:numId="7" w16cid:durableId="715356760">
    <w:abstractNumId w:val="27"/>
  </w:num>
  <w:num w:numId="8" w16cid:durableId="1853298989">
    <w:abstractNumId w:val="26"/>
  </w:num>
  <w:num w:numId="9" w16cid:durableId="1727876331">
    <w:abstractNumId w:val="30"/>
  </w:num>
  <w:num w:numId="10" w16cid:durableId="1608345386">
    <w:abstractNumId w:val="37"/>
  </w:num>
  <w:num w:numId="11" w16cid:durableId="839849816">
    <w:abstractNumId w:val="33"/>
  </w:num>
  <w:num w:numId="12" w16cid:durableId="156043056">
    <w:abstractNumId w:val="11"/>
  </w:num>
  <w:num w:numId="13" w16cid:durableId="1293292373">
    <w:abstractNumId w:val="11"/>
    <w:lvlOverride w:ilvl="2">
      <w:lvl w:ilvl="2">
        <w:numFmt w:val="bullet"/>
        <w:lvlText w:val=""/>
        <w:lvlJc w:val="left"/>
        <w:pPr>
          <w:tabs>
            <w:tab w:val="num" w:pos="2160"/>
          </w:tabs>
          <w:ind w:left="2160" w:hanging="360"/>
        </w:pPr>
        <w:rPr>
          <w:rFonts w:ascii="Symbol" w:hAnsi="Symbol" w:hint="default"/>
          <w:sz w:val="20"/>
        </w:rPr>
      </w:lvl>
    </w:lvlOverride>
  </w:num>
  <w:num w:numId="14" w16cid:durableId="1484850003">
    <w:abstractNumId w:val="2"/>
  </w:num>
  <w:num w:numId="15" w16cid:durableId="632637817">
    <w:abstractNumId w:val="38"/>
  </w:num>
  <w:num w:numId="16" w16cid:durableId="1849176910">
    <w:abstractNumId w:val="36"/>
  </w:num>
  <w:num w:numId="17" w16cid:durableId="1337537651">
    <w:abstractNumId w:val="18"/>
  </w:num>
  <w:num w:numId="18" w16cid:durableId="1799520035">
    <w:abstractNumId w:val="10"/>
  </w:num>
  <w:num w:numId="19" w16cid:durableId="517081720">
    <w:abstractNumId w:val="23"/>
  </w:num>
  <w:num w:numId="20" w16cid:durableId="465856283">
    <w:abstractNumId w:val="24"/>
  </w:num>
  <w:num w:numId="21" w16cid:durableId="1212300983">
    <w:abstractNumId w:val="21"/>
  </w:num>
  <w:num w:numId="22" w16cid:durableId="1373993374">
    <w:abstractNumId w:val="20"/>
  </w:num>
  <w:num w:numId="23" w16cid:durableId="946354057">
    <w:abstractNumId w:val="25"/>
  </w:num>
  <w:num w:numId="24" w16cid:durableId="419177559">
    <w:abstractNumId w:val="19"/>
  </w:num>
  <w:num w:numId="25" w16cid:durableId="520974505">
    <w:abstractNumId w:val="1"/>
  </w:num>
  <w:num w:numId="26" w16cid:durableId="2115905928">
    <w:abstractNumId w:val="13"/>
  </w:num>
  <w:num w:numId="27" w16cid:durableId="101153034">
    <w:abstractNumId w:val="22"/>
  </w:num>
  <w:num w:numId="28" w16cid:durableId="685985232">
    <w:abstractNumId w:val="15"/>
  </w:num>
  <w:num w:numId="29" w16cid:durableId="1109081684">
    <w:abstractNumId w:val="4"/>
  </w:num>
  <w:num w:numId="30" w16cid:durableId="1073702249">
    <w:abstractNumId w:val="32"/>
  </w:num>
  <w:num w:numId="31" w16cid:durableId="361324273">
    <w:abstractNumId w:val="39"/>
  </w:num>
  <w:num w:numId="32" w16cid:durableId="1513955987">
    <w:abstractNumId w:val="40"/>
  </w:num>
  <w:num w:numId="33" w16cid:durableId="767314345">
    <w:abstractNumId w:val="14"/>
  </w:num>
  <w:num w:numId="34" w16cid:durableId="538903470">
    <w:abstractNumId w:val="7"/>
  </w:num>
  <w:num w:numId="35" w16cid:durableId="73013819">
    <w:abstractNumId w:val="35"/>
  </w:num>
  <w:num w:numId="36" w16cid:durableId="810752537">
    <w:abstractNumId w:val="31"/>
  </w:num>
  <w:num w:numId="37" w16cid:durableId="62143284">
    <w:abstractNumId w:val="28"/>
  </w:num>
  <w:num w:numId="38" w16cid:durableId="728112230">
    <w:abstractNumId w:val="17"/>
  </w:num>
  <w:num w:numId="39" w16cid:durableId="1915049479">
    <w:abstractNumId w:val="34"/>
  </w:num>
  <w:num w:numId="40" w16cid:durableId="341973552">
    <w:abstractNumId w:val="29"/>
  </w:num>
  <w:num w:numId="41" w16cid:durableId="2003853589">
    <w:abstractNumId w:val="8"/>
  </w:num>
  <w:num w:numId="42" w16cid:durableId="4815805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975"/>
    <w:rsid w:val="000D357E"/>
    <w:rsid w:val="00104E08"/>
    <w:rsid w:val="0011570E"/>
    <w:rsid w:val="001F77D1"/>
    <w:rsid w:val="003E3129"/>
    <w:rsid w:val="00642EB5"/>
    <w:rsid w:val="00682827"/>
    <w:rsid w:val="0068455C"/>
    <w:rsid w:val="008B3975"/>
    <w:rsid w:val="00A01895"/>
    <w:rsid w:val="00A519B5"/>
    <w:rsid w:val="00B62DEA"/>
    <w:rsid w:val="00B67B2A"/>
    <w:rsid w:val="00DB0F2F"/>
    <w:rsid w:val="00E251E0"/>
    <w:rsid w:val="00E822CA"/>
  </w:rsids>
  <m:mathPr>
    <m:mathFont m:val="Cambria Math"/>
    <m:brkBin m:val="before"/>
    <m:brkBinSub m:val="--"/>
    <m:smallFrac m:val="0"/>
    <m:dispDef/>
    <m:lMargin m:val="0"/>
    <m:rMargin m:val="0"/>
    <m:defJc m:val="centerGroup"/>
    <m:wrapIndent m:val="1440"/>
    <m:intLim m:val="subSup"/>
    <m:naryLim m:val="undOvr"/>
  </m:mathPr>
  <w:themeFontLang w:val="en-AM"/>
  <w:clrSchemeMapping w:bg1="light1" w:t1="dark1" w:bg2="light2" w:t2="dark2" w:accent1="accent1" w:accent2="accent2" w:accent3="accent3" w:accent4="accent4" w:accent5="accent5" w:accent6="accent6" w:hyperlink="hyperlink" w:followedHyperlink="followedHyperlink"/>
  <w:decimalSymbol w:val=","/>
  <w:listSeparator w:val=","/>
  <w14:docId w14:val="4DA0C3AD"/>
  <w15:chartTrackingRefBased/>
  <w15:docId w15:val="{AB421C08-361E-B14C-99EF-1836B5541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M"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455C"/>
    <w:pPr>
      <w:keepNext/>
      <w:keepLines/>
      <w:numPr>
        <w:numId w:val="2"/>
      </w:numPr>
      <w:spacing w:before="400" w:after="120"/>
      <w:outlineLvl w:val="0"/>
    </w:pPr>
    <w:rPr>
      <w:rFonts w:ascii="Times New Roman" w:eastAsia="Times New Roman" w:hAnsi="Times New Roman" w:cs="Times New Roman"/>
      <w:b/>
      <w:kern w:val="0"/>
      <w:szCs w:val="40"/>
      <w14:ligatures w14:val="none"/>
    </w:rPr>
  </w:style>
  <w:style w:type="paragraph" w:styleId="Heading2">
    <w:name w:val="heading 2"/>
    <w:basedOn w:val="Normal"/>
    <w:next w:val="Normal"/>
    <w:link w:val="Heading2Char"/>
    <w:autoRedefine/>
    <w:uiPriority w:val="9"/>
    <w:unhideWhenUsed/>
    <w:qFormat/>
    <w:rsid w:val="0011570E"/>
    <w:pPr>
      <w:keepNext/>
      <w:keepLines/>
      <w:numPr>
        <w:ilvl w:val="1"/>
        <w:numId w:val="2"/>
      </w:numPr>
      <w:spacing w:before="360" w:after="120" w:line="276" w:lineRule="auto"/>
      <w:outlineLvl w:val="1"/>
    </w:pPr>
    <w:rPr>
      <w:rFonts w:ascii="Times New Roman" w:hAnsi="Times New Roman"/>
      <w:b/>
      <w:szCs w:val="32"/>
    </w:rPr>
  </w:style>
  <w:style w:type="paragraph" w:styleId="Heading3">
    <w:name w:val="heading 3"/>
    <w:basedOn w:val="Subtitle"/>
    <w:next w:val="Normal"/>
    <w:link w:val="Heading3Char"/>
    <w:uiPriority w:val="9"/>
    <w:unhideWhenUsed/>
    <w:qFormat/>
    <w:rsid w:val="0068455C"/>
    <w:pPr>
      <w:keepNext/>
      <w:keepLines/>
      <w:numPr>
        <w:ilvl w:val="0"/>
      </w:numPr>
      <w:spacing w:after="320"/>
      <w:outlineLvl w:val="2"/>
    </w:pPr>
    <w:rPr>
      <w:rFonts w:ascii="Times New Roman" w:eastAsia="Times New Roman" w:hAnsi="Times New Roman" w:cs="Times New Roman"/>
      <w:b/>
      <w:color w:val="000000" w:themeColor="text1"/>
      <w:spacing w:val="0"/>
      <w:kern w:val="0"/>
      <w:sz w:val="22"/>
      <w:szCs w:val="30"/>
      <w14:ligatures w14:val="none"/>
    </w:rPr>
  </w:style>
  <w:style w:type="paragraph" w:styleId="Heading4">
    <w:name w:val="heading 4"/>
    <w:basedOn w:val="Normal"/>
    <w:next w:val="Normal"/>
    <w:link w:val="Heading4Char"/>
    <w:uiPriority w:val="9"/>
    <w:unhideWhenUsed/>
    <w:qFormat/>
    <w:rsid w:val="0068455C"/>
    <w:pPr>
      <w:numPr>
        <w:ilvl w:val="3"/>
        <w:numId w:val="2"/>
      </w:numPr>
      <w:spacing w:after="120" w:line="360" w:lineRule="auto"/>
      <w:outlineLvl w:val="3"/>
    </w:pPr>
    <w:rPr>
      <w:rFonts w:ascii="Times New Roman" w:eastAsia="Arial" w:hAnsi="Times New Roman" w:cs="Times New Roman"/>
      <w:b/>
      <w:kern w:val="0"/>
      <w:sz w:val="22"/>
      <w:szCs w:val="22"/>
      <w14:ligatures w14:val="none"/>
    </w:rPr>
  </w:style>
  <w:style w:type="paragraph" w:styleId="Heading5">
    <w:name w:val="heading 5"/>
    <w:basedOn w:val="Normal"/>
    <w:next w:val="Normal"/>
    <w:link w:val="Heading5Char"/>
    <w:uiPriority w:val="9"/>
    <w:semiHidden/>
    <w:unhideWhenUsed/>
    <w:qFormat/>
    <w:rsid w:val="0068455C"/>
    <w:pPr>
      <w:keepNext/>
      <w:keepLines/>
      <w:numPr>
        <w:ilvl w:val="4"/>
        <w:numId w:val="2"/>
      </w:numPr>
      <w:spacing w:before="240" w:after="80"/>
      <w:outlineLvl w:val="4"/>
    </w:pPr>
    <w:rPr>
      <w:rFonts w:ascii="Times New Roman" w:eastAsia="Times New Roman" w:hAnsi="Times New Roman" w:cs="Times New Roman"/>
      <w:i/>
      <w:color w:val="000000" w:themeColor="text1"/>
      <w:kern w:val="0"/>
      <w:sz w:val="22"/>
      <w14:ligatures w14:val="none"/>
    </w:rPr>
  </w:style>
  <w:style w:type="paragraph" w:styleId="Heading6">
    <w:name w:val="heading 6"/>
    <w:basedOn w:val="Normal"/>
    <w:next w:val="Normal"/>
    <w:link w:val="Heading6Char"/>
    <w:uiPriority w:val="9"/>
    <w:semiHidden/>
    <w:unhideWhenUsed/>
    <w:qFormat/>
    <w:rsid w:val="008B397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397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397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397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455C"/>
    <w:rPr>
      <w:rFonts w:ascii="Times New Roman" w:eastAsia="Times New Roman" w:hAnsi="Times New Roman" w:cs="Times New Roman"/>
      <w:b/>
      <w:kern w:val="0"/>
      <w:szCs w:val="40"/>
      <w14:ligatures w14:val="none"/>
    </w:rPr>
  </w:style>
  <w:style w:type="character" w:customStyle="1" w:styleId="Heading2Char">
    <w:name w:val="Heading 2 Char"/>
    <w:basedOn w:val="DefaultParagraphFont"/>
    <w:link w:val="Heading2"/>
    <w:uiPriority w:val="9"/>
    <w:rsid w:val="0011570E"/>
    <w:rPr>
      <w:rFonts w:ascii="Times New Roman" w:hAnsi="Times New Roman"/>
      <w:b/>
      <w:szCs w:val="32"/>
    </w:rPr>
  </w:style>
  <w:style w:type="character" w:customStyle="1" w:styleId="Heading3Char">
    <w:name w:val="Heading 3 Char"/>
    <w:basedOn w:val="DefaultParagraphFont"/>
    <w:link w:val="Heading3"/>
    <w:uiPriority w:val="9"/>
    <w:rsid w:val="0068455C"/>
    <w:rPr>
      <w:rFonts w:ascii="Times New Roman" w:eastAsia="Times New Roman" w:hAnsi="Times New Roman" w:cs="Times New Roman"/>
      <w:b/>
      <w:color w:val="000000" w:themeColor="text1"/>
      <w:kern w:val="0"/>
      <w:sz w:val="22"/>
      <w:szCs w:val="30"/>
      <w14:ligatures w14:val="none"/>
    </w:rPr>
  </w:style>
  <w:style w:type="character" w:customStyle="1" w:styleId="Heading4Char">
    <w:name w:val="Heading 4 Char"/>
    <w:basedOn w:val="DefaultParagraphFont"/>
    <w:link w:val="Heading4"/>
    <w:uiPriority w:val="9"/>
    <w:rsid w:val="0068455C"/>
    <w:rPr>
      <w:rFonts w:ascii="Times New Roman" w:eastAsia="Arial" w:hAnsi="Times New Roman" w:cs="Times New Roman"/>
      <w:b/>
      <w:kern w:val="0"/>
      <w:sz w:val="22"/>
      <w:szCs w:val="22"/>
      <w14:ligatures w14:val="none"/>
    </w:rPr>
  </w:style>
  <w:style w:type="paragraph" w:styleId="Title">
    <w:name w:val="Title"/>
    <w:basedOn w:val="Normal"/>
    <w:next w:val="Normal"/>
    <w:link w:val="TitleChar"/>
    <w:uiPriority w:val="10"/>
    <w:qFormat/>
    <w:rsid w:val="0068455C"/>
    <w:pPr>
      <w:keepNext/>
      <w:keepLines/>
      <w:spacing w:after="60" w:line="276" w:lineRule="auto"/>
    </w:pPr>
    <w:rPr>
      <w:rFonts w:ascii="Times New Roman" w:eastAsia="Arial" w:hAnsi="Times New Roman" w:cs="Arial"/>
      <w:b/>
      <w:color w:val="000000" w:themeColor="text1"/>
      <w:kern w:val="0"/>
      <w:szCs w:val="52"/>
      <w:lang w:val="en"/>
      <w14:ligatures w14:val="none"/>
    </w:rPr>
  </w:style>
  <w:style w:type="character" w:customStyle="1" w:styleId="TitleChar">
    <w:name w:val="Title Char"/>
    <w:basedOn w:val="DefaultParagraphFont"/>
    <w:link w:val="Title"/>
    <w:uiPriority w:val="10"/>
    <w:rsid w:val="0068455C"/>
    <w:rPr>
      <w:rFonts w:ascii="Times New Roman" w:eastAsia="Arial" w:hAnsi="Times New Roman" w:cs="Arial"/>
      <w:b/>
      <w:color w:val="000000" w:themeColor="text1"/>
      <w:kern w:val="0"/>
      <w:szCs w:val="52"/>
      <w:lang w:val="en"/>
      <w14:ligatures w14:val="none"/>
    </w:rPr>
  </w:style>
  <w:style w:type="paragraph" w:styleId="Subtitle">
    <w:name w:val="Subtitle"/>
    <w:basedOn w:val="Normal"/>
    <w:next w:val="Normal"/>
    <w:link w:val="SubtitleChar"/>
    <w:uiPriority w:val="11"/>
    <w:qFormat/>
    <w:rsid w:val="0068455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455C"/>
    <w:rPr>
      <w:rFonts w:eastAsiaTheme="majorEastAsia" w:cstheme="majorBidi"/>
      <w:color w:val="595959" w:themeColor="text1" w:themeTint="A6"/>
      <w:spacing w:val="15"/>
      <w:sz w:val="28"/>
      <w:szCs w:val="28"/>
    </w:rPr>
  </w:style>
  <w:style w:type="character" w:customStyle="1" w:styleId="Heading5Char">
    <w:name w:val="Heading 5 Char"/>
    <w:basedOn w:val="DefaultParagraphFont"/>
    <w:link w:val="Heading5"/>
    <w:uiPriority w:val="9"/>
    <w:semiHidden/>
    <w:rsid w:val="0068455C"/>
    <w:rPr>
      <w:rFonts w:ascii="Times New Roman" w:eastAsia="Times New Roman" w:hAnsi="Times New Roman" w:cs="Times New Roman"/>
      <w:i/>
      <w:color w:val="000000" w:themeColor="text1"/>
      <w:kern w:val="0"/>
      <w:sz w:val="22"/>
      <w14:ligatures w14:val="none"/>
    </w:rPr>
  </w:style>
  <w:style w:type="character" w:customStyle="1" w:styleId="Heading6Char">
    <w:name w:val="Heading 6 Char"/>
    <w:basedOn w:val="DefaultParagraphFont"/>
    <w:link w:val="Heading6"/>
    <w:uiPriority w:val="9"/>
    <w:semiHidden/>
    <w:rsid w:val="008B39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39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39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3975"/>
    <w:rPr>
      <w:rFonts w:eastAsiaTheme="majorEastAsia" w:cstheme="majorBidi"/>
      <w:color w:val="272727" w:themeColor="text1" w:themeTint="D8"/>
    </w:rPr>
  </w:style>
  <w:style w:type="paragraph" w:styleId="Quote">
    <w:name w:val="Quote"/>
    <w:basedOn w:val="Normal"/>
    <w:next w:val="Normal"/>
    <w:link w:val="QuoteChar"/>
    <w:uiPriority w:val="29"/>
    <w:qFormat/>
    <w:rsid w:val="008B397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B3975"/>
    <w:rPr>
      <w:i/>
      <w:iCs/>
      <w:color w:val="404040" w:themeColor="text1" w:themeTint="BF"/>
    </w:rPr>
  </w:style>
  <w:style w:type="paragraph" w:styleId="ListParagraph">
    <w:name w:val="List Paragraph"/>
    <w:basedOn w:val="Normal"/>
    <w:uiPriority w:val="34"/>
    <w:qFormat/>
    <w:rsid w:val="008B3975"/>
    <w:pPr>
      <w:ind w:left="720"/>
      <w:contextualSpacing/>
    </w:pPr>
  </w:style>
  <w:style w:type="character" w:styleId="IntenseEmphasis">
    <w:name w:val="Intense Emphasis"/>
    <w:basedOn w:val="DefaultParagraphFont"/>
    <w:uiPriority w:val="21"/>
    <w:qFormat/>
    <w:rsid w:val="008B3975"/>
    <w:rPr>
      <w:i/>
      <w:iCs/>
      <w:color w:val="0F4761" w:themeColor="accent1" w:themeShade="BF"/>
    </w:rPr>
  </w:style>
  <w:style w:type="paragraph" w:styleId="IntenseQuote">
    <w:name w:val="Intense Quote"/>
    <w:basedOn w:val="Normal"/>
    <w:next w:val="Normal"/>
    <w:link w:val="IntenseQuoteChar"/>
    <w:uiPriority w:val="30"/>
    <w:qFormat/>
    <w:rsid w:val="008B39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3975"/>
    <w:rPr>
      <w:i/>
      <w:iCs/>
      <w:color w:val="0F4761" w:themeColor="accent1" w:themeShade="BF"/>
    </w:rPr>
  </w:style>
  <w:style w:type="character" w:styleId="IntenseReference">
    <w:name w:val="Intense Reference"/>
    <w:basedOn w:val="DefaultParagraphFont"/>
    <w:uiPriority w:val="32"/>
    <w:qFormat/>
    <w:rsid w:val="008B3975"/>
    <w:rPr>
      <w:b/>
      <w:bCs/>
      <w:smallCaps/>
      <w:color w:val="0F4761" w:themeColor="accent1" w:themeShade="BF"/>
      <w:spacing w:val="5"/>
    </w:rPr>
  </w:style>
  <w:style w:type="paragraph" w:styleId="Footer">
    <w:name w:val="footer"/>
    <w:basedOn w:val="Normal"/>
    <w:link w:val="FooterChar"/>
    <w:uiPriority w:val="99"/>
    <w:unhideWhenUsed/>
    <w:rsid w:val="008B3975"/>
    <w:pPr>
      <w:tabs>
        <w:tab w:val="center" w:pos="4680"/>
        <w:tab w:val="right" w:pos="9360"/>
      </w:tabs>
    </w:pPr>
  </w:style>
  <w:style w:type="character" w:customStyle="1" w:styleId="FooterChar">
    <w:name w:val="Footer Char"/>
    <w:basedOn w:val="DefaultParagraphFont"/>
    <w:link w:val="Footer"/>
    <w:uiPriority w:val="99"/>
    <w:rsid w:val="008B3975"/>
  </w:style>
  <w:style w:type="character" w:styleId="PageNumber">
    <w:name w:val="page number"/>
    <w:basedOn w:val="DefaultParagraphFont"/>
    <w:uiPriority w:val="99"/>
    <w:semiHidden/>
    <w:unhideWhenUsed/>
    <w:rsid w:val="008B3975"/>
  </w:style>
  <w:style w:type="paragraph" w:styleId="NormalWeb">
    <w:name w:val="Normal (Web)"/>
    <w:basedOn w:val="Normal"/>
    <w:uiPriority w:val="99"/>
    <w:unhideWhenUsed/>
    <w:rsid w:val="008B3975"/>
    <w:pPr>
      <w:spacing w:before="100" w:beforeAutospacing="1" w:after="100" w:afterAutospacing="1"/>
    </w:pPr>
    <w:rPr>
      <w:rFonts w:ascii="Times New Roman" w:eastAsia="Times New Roman" w:hAnsi="Times New Roman" w:cs="Times New Roman"/>
      <w:kern w:val="0"/>
      <w14:ligatures w14:val="none"/>
    </w:rPr>
  </w:style>
  <w:style w:type="character" w:customStyle="1" w:styleId="button-container">
    <w:name w:val="button-container"/>
    <w:basedOn w:val="DefaultParagraphFont"/>
    <w:rsid w:val="008B3975"/>
  </w:style>
  <w:style w:type="character" w:styleId="Strong">
    <w:name w:val="Strong"/>
    <w:basedOn w:val="DefaultParagraphFont"/>
    <w:uiPriority w:val="22"/>
    <w:qFormat/>
    <w:rsid w:val="000D357E"/>
    <w:rPr>
      <w:b/>
      <w:bCs/>
    </w:rPr>
  </w:style>
  <w:style w:type="table" w:styleId="TableGrid">
    <w:name w:val="Table Grid"/>
    <w:basedOn w:val="TableNormal"/>
    <w:uiPriority w:val="39"/>
    <w:rsid w:val="000D35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4E08"/>
    <w:pPr>
      <w:tabs>
        <w:tab w:val="center" w:pos="4680"/>
        <w:tab w:val="right" w:pos="9360"/>
      </w:tabs>
    </w:pPr>
  </w:style>
  <w:style w:type="character" w:customStyle="1" w:styleId="HeaderChar">
    <w:name w:val="Header Char"/>
    <w:basedOn w:val="DefaultParagraphFont"/>
    <w:link w:val="Header"/>
    <w:uiPriority w:val="99"/>
    <w:rsid w:val="00104E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65D0EF-749E-6A47-921C-522444A94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11</Pages>
  <Words>3121</Words>
  <Characters>17795</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Goharik Tigranyan</dc:creator>
  <cp:keywords/>
  <dc:description/>
  <cp:lastModifiedBy>Goharik Tigranyan</cp:lastModifiedBy>
  <cp:revision>2</cp:revision>
  <dcterms:created xsi:type="dcterms:W3CDTF">2025-11-09T16:30:00Z</dcterms:created>
  <dcterms:modified xsi:type="dcterms:W3CDTF">2025-11-09T17:47:00Z</dcterms:modified>
</cp:coreProperties>
</file>